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6A69" w14:textId="77777777" w:rsidR="002A5349" w:rsidRPr="002A5349" w:rsidRDefault="002A5349" w:rsidP="002A5349">
      <w:pPr>
        <w:spacing w:after="100" w:afterAutospacing="1"/>
        <w:jc w:val="center"/>
        <w:rPr>
          <w:rFonts w:ascii="Open Sans" w:eastAsia="Times New Roman" w:hAnsi="Open Sans" w:cs="Open Sans"/>
          <w:color w:val="373737"/>
          <w:sz w:val="23"/>
          <w:szCs w:val="23"/>
        </w:rPr>
      </w:pPr>
      <w:r w:rsidRPr="002A5349">
        <w:rPr>
          <w:rFonts w:ascii="Open Sans" w:eastAsia="Times New Roman" w:hAnsi="Open Sans" w:cs="Open Sans"/>
          <w:b/>
          <w:bCs/>
          <w:color w:val="000000"/>
          <w:sz w:val="23"/>
          <w:szCs w:val="23"/>
        </w:rPr>
        <w:t>Utah Mental Health Counselors Association</w:t>
      </w:r>
    </w:p>
    <w:p w14:paraId="34DC2300" w14:textId="77777777" w:rsidR="002A5349" w:rsidRPr="002A5349" w:rsidRDefault="002A5349" w:rsidP="002A5349">
      <w:pPr>
        <w:spacing w:before="100" w:beforeAutospacing="1" w:after="100" w:afterAutospacing="1"/>
        <w:jc w:val="center"/>
        <w:rPr>
          <w:rFonts w:ascii="Open Sans" w:eastAsia="Times New Roman" w:hAnsi="Open Sans" w:cs="Open Sans"/>
          <w:color w:val="373737"/>
          <w:sz w:val="23"/>
          <w:szCs w:val="23"/>
        </w:rPr>
      </w:pPr>
      <w:r w:rsidRPr="002A5349">
        <w:rPr>
          <w:rFonts w:ascii="Open Sans" w:eastAsia="Times New Roman" w:hAnsi="Open Sans" w:cs="Open Sans"/>
          <w:b/>
          <w:bCs/>
          <w:color w:val="000000"/>
          <w:sz w:val="23"/>
          <w:szCs w:val="23"/>
        </w:rPr>
        <w:t>March 11, 2023</w:t>
      </w:r>
    </w:p>
    <w:p w14:paraId="7C377D34" w14:textId="4265CC8E" w:rsidR="002A5349" w:rsidRPr="002A5349" w:rsidRDefault="002A5349" w:rsidP="002A5349">
      <w:pPr>
        <w:spacing w:before="100" w:beforeAutospacing="1" w:after="100" w:afterAutospacing="1"/>
        <w:jc w:val="center"/>
        <w:rPr>
          <w:rFonts w:ascii="Open Sans" w:eastAsia="Times New Roman" w:hAnsi="Open Sans" w:cs="Open Sans"/>
          <w:color w:val="373737"/>
          <w:sz w:val="23"/>
          <w:szCs w:val="23"/>
        </w:rPr>
      </w:pPr>
      <w:r w:rsidRPr="002A5349">
        <w:rPr>
          <w:rFonts w:ascii="Open Sans" w:eastAsia="Times New Roman" w:hAnsi="Open Sans" w:cs="Open Sans"/>
          <w:b/>
          <w:bCs/>
          <w:color w:val="000000"/>
          <w:sz w:val="23"/>
          <w:szCs w:val="23"/>
        </w:rPr>
        <w:t xml:space="preserve">Board Meeting </w:t>
      </w:r>
      <w:r>
        <w:rPr>
          <w:rFonts w:ascii="Open Sans" w:eastAsia="Times New Roman" w:hAnsi="Open Sans" w:cs="Open Sans"/>
          <w:b/>
          <w:bCs/>
          <w:color w:val="000000"/>
          <w:sz w:val="23"/>
          <w:szCs w:val="23"/>
        </w:rPr>
        <w:t>Minutes</w:t>
      </w:r>
    </w:p>
    <w:p w14:paraId="77CB3BA8" w14:textId="025D6860"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Start:  </w:t>
      </w:r>
      <w:r w:rsidR="00020560">
        <w:rPr>
          <w:rFonts w:ascii="Open Sans" w:eastAsia="Times New Roman" w:hAnsi="Open Sans" w:cs="Open Sans"/>
          <w:color w:val="000000"/>
          <w:sz w:val="23"/>
          <w:szCs w:val="23"/>
        </w:rPr>
        <w:t>9:03</w:t>
      </w:r>
      <w:r w:rsidR="00BB3B4D">
        <w:rPr>
          <w:rFonts w:ascii="Open Sans" w:eastAsia="Times New Roman" w:hAnsi="Open Sans" w:cs="Open Sans"/>
          <w:color w:val="000000"/>
          <w:sz w:val="23"/>
          <w:szCs w:val="23"/>
        </w:rPr>
        <w:t xml:space="preserve"> </w:t>
      </w:r>
      <w:r w:rsidR="001E7E6D">
        <w:rPr>
          <w:rFonts w:ascii="Open Sans" w:eastAsia="Times New Roman" w:hAnsi="Open Sans" w:cs="Open Sans"/>
          <w:color w:val="000000"/>
          <w:sz w:val="23"/>
          <w:szCs w:val="23"/>
        </w:rPr>
        <w:t xml:space="preserve">am </w:t>
      </w:r>
    </w:p>
    <w:p w14:paraId="4ABCA154" w14:textId="187BD8DD"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End:   </w:t>
      </w:r>
      <w:r w:rsidR="00F02161">
        <w:rPr>
          <w:rFonts w:ascii="Open Sans" w:eastAsia="Times New Roman" w:hAnsi="Open Sans" w:cs="Open Sans"/>
          <w:color w:val="000000"/>
          <w:sz w:val="23"/>
          <w:szCs w:val="23"/>
        </w:rPr>
        <w:t>10:17 am</w:t>
      </w:r>
    </w:p>
    <w:p w14:paraId="4185F2C0" w14:textId="77777777"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Open Sans" w:eastAsia="Times New Roman" w:hAnsi="Open Sans" w:cs="Open Sans"/>
          <w:b/>
          <w:bCs/>
          <w:color w:val="000000"/>
          <w:sz w:val="23"/>
          <w:szCs w:val="23"/>
        </w:rPr>
        <w:t>MEETING HELD BY WEBINAR DUE TO COVID-19</w:t>
      </w:r>
    </w:p>
    <w:p w14:paraId="4ABE846B" w14:textId="77777777"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Symbol" w:eastAsia="Times New Roman" w:hAnsi="Symbol" w:cs="Open Sans"/>
          <w:color w:val="373737"/>
          <w:sz w:val="20"/>
          <w:szCs w:val="20"/>
        </w:rPr>
        <w:t>·</w:t>
      </w:r>
      <w:r w:rsidRPr="002A5349">
        <w:rPr>
          <w:rFonts w:ascii="Times New Roman" w:eastAsia="Times New Roman" w:hAnsi="Times New Roman" w:cs="Times New Roman"/>
          <w:color w:val="373737"/>
          <w:sz w:val="14"/>
          <w:szCs w:val="14"/>
        </w:rPr>
        <w:t>       </w:t>
      </w:r>
      <w:r w:rsidRPr="002A5349">
        <w:rPr>
          <w:rFonts w:ascii="Open Sans" w:eastAsia="Times New Roman" w:hAnsi="Open Sans" w:cs="Open Sans"/>
          <w:color w:val="000000"/>
          <w:sz w:val="23"/>
          <w:szCs w:val="23"/>
        </w:rPr>
        <w:t>Explanation of Board Meeting and Protocols by President</w:t>
      </w:r>
    </w:p>
    <w:p w14:paraId="09EAE074" w14:textId="77777777"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Symbol" w:eastAsia="Times New Roman" w:hAnsi="Symbol" w:cs="Open Sans"/>
          <w:color w:val="373737"/>
          <w:sz w:val="20"/>
          <w:szCs w:val="20"/>
        </w:rPr>
        <w:t>·</w:t>
      </w:r>
      <w:r w:rsidRPr="002A5349">
        <w:rPr>
          <w:rFonts w:ascii="Times New Roman" w:eastAsia="Times New Roman" w:hAnsi="Times New Roman" w:cs="Times New Roman"/>
          <w:color w:val="373737"/>
          <w:sz w:val="14"/>
          <w:szCs w:val="14"/>
        </w:rPr>
        <w:t>       </w:t>
      </w:r>
      <w:r w:rsidRPr="002A5349">
        <w:rPr>
          <w:rFonts w:ascii="Open Sans" w:eastAsia="Times New Roman" w:hAnsi="Open Sans" w:cs="Open Sans"/>
          <w:color w:val="000000"/>
          <w:sz w:val="23"/>
          <w:szCs w:val="23"/>
        </w:rPr>
        <w:t>Welcome to ALL in attendance By Secretary</w:t>
      </w:r>
      <w:r w:rsidRPr="002A5349">
        <w:rPr>
          <w:rFonts w:ascii="Open Sans" w:eastAsia="Times New Roman" w:hAnsi="Open Sans" w:cs="Open Sans"/>
          <w:color w:val="373737"/>
          <w:sz w:val="23"/>
          <w:szCs w:val="23"/>
        </w:rPr>
        <w:t> </w:t>
      </w:r>
    </w:p>
    <w:p w14:paraId="12B184FB" w14:textId="77777777"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Symbol" w:eastAsia="Times New Roman" w:hAnsi="Symbol" w:cs="Open Sans"/>
          <w:color w:val="373737"/>
          <w:sz w:val="20"/>
          <w:szCs w:val="20"/>
        </w:rPr>
        <w:t>·</w:t>
      </w:r>
      <w:r w:rsidRPr="002A5349">
        <w:rPr>
          <w:rFonts w:ascii="Times New Roman" w:eastAsia="Times New Roman" w:hAnsi="Times New Roman" w:cs="Times New Roman"/>
          <w:color w:val="373737"/>
          <w:sz w:val="14"/>
          <w:szCs w:val="14"/>
        </w:rPr>
        <w:t>       </w:t>
      </w:r>
      <w:r w:rsidRPr="002A5349">
        <w:rPr>
          <w:rFonts w:ascii="Open Sans" w:eastAsia="Times New Roman" w:hAnsi="Open Sans" w:cs="Open Sans"/>
          <w:color w:val="373737"/>
          <w:sz w:val="23"/>
          <w:szCs w:val="23"/>
        </w:rPr>
        <w:t>Welcome to those in attendance through Webinar</w:t>
      </w:r>
    </w:p>
    <w:p w14:paraId="3F47458F" w14:textId="77777777"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Symbol" w:eastAsia="Times New Roman" w:hAnsi="Symbol" w:cs="Open Sans"/>
          <w:color w:val="373737"/>
          <w:sz w:val="20"/>
          <w:szCs w:val="20"/>
        </w:rPr>
        <w:t>·</w:t>
      </w:r>
      <w:r w:rsidRPr="002A5349">
        <w:rPr>
          <w:rFonts w:ascii="Times New Roman" w:eastAsia="Times New Roman" w:hAnsi="Times New Roman" w:cs="Times New Roman"/>
          <w:color w:val="373737"/>
          <w:sz w:val="14"/>
          <w:szCs w:val="14"/>
        </w:rPr>
        <w:t>       </w:t>
      </w:r>
      <w:r w:rsidRPr="002A5349">
        <w:rPr>
          <w:rFonts w:ascii="Open Sans" w:eastAsia="Times New Roman" w:hAnsi="Open Sans" w:cs="Open Sans"/>
          <w:color w:val="373737"/>
          <w:sz w:val="23"/>
          <w:szCs w:val="23"/>
        </w:rPr>
        <w:t>Recognition of Governing Officers and Members of the Board </w:t>
      </w:r>
    </w:p>
    <w:p w14:paraId="2C445784" w14:textId="77777777"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Symbol" w:eastAsia="Times New Roman" w:hAnsi="Symbol" w:cs="Open Sans"/>
          <w:color w:val="373737"/>
          <w:sz w:val="20"/>
          <w:szCs w:val="20"/>
        </w:rPr>
        <w:t>·</w:t>
      </w:r>
      <w:r w:rsidRPr="002A5349">
        <w:rPr>
          <w:rFonts w:ascii="Times New Roman" w:eastAsia="Times New Roman" w:hAnsi="Times New Roman" w:cs="Times New Roman"/>
          <w:color w:val="373737"/>
          <w:sz w:val="14"/>
          <w:szCs w:val="14"/>
        </w:rPr>
        <w:t>       </w:t>
      </w:r>
      <w:r w:rsidRPr="002A5349">
        <w:rPr>
          <w:rFonts w:ascii="Open Sans" w:eastAsia="Times New Roman" w:hAnsi="Open Sans" w:cs="Open Sans"/>
          <w:color w:val="373737"/>
          <w:sz w:val="23"/>
          <w:szCs w:val="23"/>
        </w:rPr>
        <w:t>Excused</w:t>
      </w:r>
    </w:p>
    <w:p w14:paraId="54DE3141" w14:textId="77777777"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Open Sans" w:eastAsia="Times New Roman" w:hAnsi="Open Sans" w:cs="Open Sans"/>
          <w:b/>
          <w:bCs/>
          <w:color w:val="000000"/>
          <w:sz w:val="23"/>
          <w:szCs w:val="23"/>
        </w:rPr>
        <w:t>Governing Officers</w:t>
      </w:r>
    </w:p>
    <w:p w14:paraId="6B145D55" w14:textId="77777777"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Symbol" w:eastAsia="Times New Roman" w:hAnsi="Symbol" w:cs="Open Sans"/>
          <w:color w:val="373737"/>
          <w:sz w:val="20"/>
          <w:szCs w:val="20"/>
        </w:rPr>
        <w:t>·</w:t>
      </w:r>
      <w:r w:rsidRPr="002A5349">
        <w:rPr>
          <w:rFonts w:ascii="Times New Roman" w:eastAsia="Times New Roman" w:hAnsi="Times New Roman" w:cs="Times New Roman"/>
          <w:color w:val="373737"/>
          <w:sz w:val="14"/>
          <w:szCs w:val="14"/>
        </w:rPr>
        <w:t>       </w:t>
      </w:r>
      <w:r w:rsidRPr="002A5349">
        <w:rPr>
          <w:rFonts w:ascii="Open Sans" w:eastAsia="Times New Roman" w:hAnsi="Open Sans" w:cs="Open Sans"/>
          <w:color w:val="373737"/>
          <w:sz w:val="23"/>
          <w:szCs w:val="23"/>
        </w:rPr>
        <w:t>Anna Lieber, LCMHC, President</w:t>
      </w:r>
    </w:p>
    <w:p w14:paraId="074D741A" w14:textId="77777777"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Symbol" w:eastAsia="Times New Roman" w:hAnsi="Symbol" w:cs="Open Sans"/>
          <w:color w:val="373737"/>
          <w:sz w:val="20"/>
          <w:szCs w:val="20"/>
        </w:rPr>
        <w:t>·</w:t>
      </w:r>
      <w:r w:rsidRPr="002A5349">
        <w:rPr>
          <w:rFonts w:ascii="Times New Roman" w:eastAsia="Times New Roman" w:hAnsi="Times New Roman" w:cs="Times New Roman"/>
          <w:color w:val="373737"/>
          <w:sz w:val="14"/>
          <w:szCs w:val="14"/>
        </w:rPr>
        <w:t>       </w:t>
      </w:r>
      <w:r w:rsidRPr="002A5349">
        <w:rPr>
          <w:rFonts w:ascii="Open Sans" w:eastAsia="Times New Roman" w:hAnsi="Open Sans" w:cs="Open Sans"/>
          <w:color w:val="373737"/>
          <w:sz w:val="23"/>
          <w:szCs w:val="23"/>
        </w:rPr>
        <w:t>Ellen Behrens, LP, LCMHC, Ph.D., Vice President</w:t>
      </w:r>
    </w:p>
    <w:p w14:paraId="416BC46A" w14:textId="77777777"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Symbol" w:eastAsia="Times New Roman" w:hAnsi="Symbol" w:cs="Open Sans"/>
          <w:color w:val="373737"/>
          <w:sz w:val="20"/>
          <w:szCs w:val="20"/>
        </w:rPr>
        <w:t>·</w:t>
      </w:r>
      <w:r w:rsidRPr="002A5349">
        <w:rPr>
          <w:rFonts w:ascii="Times New Roman" w:eastAsia="Times New Roman" w:hAnsi="Times New Roman" w:cs="Times New Roman"/>
          <w:color w:val="373737"/>
          <w:sz w:val="14"/>
          <w:szCs w:val="14"/>
        </w:rPr>
        <w:t>       </w:t>
      </w:r>
      <w:r w:rsidRPr="002A5349">
        <w:rPr>
          <w:rFonts w:ascii="Open Sans" w:eastAsia="Times New Roman" w:hAnsi="Open Sans" w:cs="Open Sans"/>
          <w:color w:val="373737"/>
          <w:sz w:val="23"/>
          <w:szCs w:val="23"/>
        </w:rPr>
        <w:t>Anne Farley, ACMHC, Secretary</w:t>
      </w:r>
    </w:p>
    <w:p w14:paraId="5E5AEE79" w14:textId="77777777"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Symbol" w:eastAsia="Times New Roman" w:hAnsi="Symbol" w:cs="Open Sans"/>
          <w:color w:val="373737"/>
          <w:sz w:val="20"/>
          <w:szCs w:val="20"/>
        </w:rPr>
        <w:t>·</w:t>
      </w:r>
      <w:r w:rsidRPr="002A5349">
        <w:rPr>
          <w:rFonts w:ascii="Times New Roman" w:eastAsia="Times New Roman" w:hAnsi="Times New Roman" w:cs="Times New Roman"/>
          <w:color w:val="373737"/>
          <w:sz w:val="14"/>
          <w:szCs w:val="14"/>
        </w:rPr>
        <w:t>       </w:t>
      </w:r>
      <w:r w:rsidRPr="002A5349">
        <w:rPr>
          <w:rFonts w:ascii="Open Sans" w:eastAsia="Times New Roman" w:hAnsi="Open Sans" w:cs="Open Sans"/>
          <w:color w:val="373737"/>
          <w:sz w:val="23"/>
          <w:szCs w:val="23"/>
        </w:rPr>
        <w:t>Terri Goldstein, LCMHC, Treasurer</w:t>
      </w:r>
    </w:p>
    <w:p w14:paraId="617B7B3C" w14:textId="77777777"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Symbol" w:eastAsia="Times New Roman" w:hAnsi="Symbol" w:cs="Open Sans"/>
          <w:color w:val="373737"/>
          <w:sz w:val="20"/>
          <w:szCs w:val="20"/>
        </w:rPr>
        <w:t>·</w:t>
      </w:r>
      <w:r w:rsidRPr="002A5349">
        <w:rPr>
          <w:rFonts w:ascii="Times New Roman" w:eastAsia="Times New Roman" w:hAnsi="Times New Roman" w:cs="Times New Roman"/>
          <w:color w:val="373737"/>
          <w:sz w:val="14"/>
          <w:szCs w:val="14"/>
        </w:rPr>
        <w:t>       </w:t>
      </w:r>
      <w:r w:rsidRPr="002A5349">
        <w:rPr>
          <w:rFonts w:ascii="Open Sans" w:eastAsia="Times New Roman" w:hAnsi="Open Sans" w:cs="Open Sans"/>
          <w:color w:val="373737"/>
          <w:sz w:val="23"/>
          <w:szCs w:val="23"/>
        </w:rPr>
        <w:t>Gray Otis, LCMHC, Presidential Advisor</w:t>
      </w:r>
    </w:p>
    <w:p w14:paraId="5933A07C" w14:textId="77777777"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Open Sans" w:eastAsia="Times New Roman" w:hAnsi="Open Sans" w:cs="Open Sans"/>
          <w:b/>
          <w:bCs/>
          <w:color w:val="000000"/>
          <w:sz w:val="23"/>
          <w:szCs w:val="23"/>
        </w:rPr>
        <w:t>Board members </w:t>
      </w:r>
    </w:p>
    <w:p w14:paraId="2CA0A045" w14:textId="77777777"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Symbol" w:eastAsia="Times New Roman" w:hAnsi="Symbol" w:cs="Open Sans"/>
          <w:color w:val="373737"/>
          <w:sz w:val="20"/>
          <w:szCs w:val="20"/>
        </w:rPr>
        <w:t>·</w:t>
      </w:r>
      <w:r w:rsidRPr="002A5349">
        <w:rPr>
          <w:rFonts w:ascii="Times New Roman" w:eastAsia="Times New Roman" w:hAnsi="Times New Roman" w:cs="Times New Roman"/>
          <w:color w:val="373737"/>
          <w:sz w:val="14"/>
          <w:szCs w:val="14"/>
        </w:rPr>
        <w:t>       </w:t>
      </w:r>
      <w:r w:rsidRPr="002A5349">
        <w:rPr>
          <w:rFonts w:ascii="Open Sans" w:eastAsia="Times New Roman" w:hAnsi="Open Sans" w:cs="Open Sans"/>
          <w:color w:val="373737"/>
          <w:sz w:val="23"/>
          <w:szCs w:val="23"/>
        </w:rPr>
        <w:t>Ellen Behrens, LP, LCMHC, Ph.D., Vice President</w:t>
      </w:r>
    </w:p>
    <w:p w14:paraId="29314E23" w14:textId="77777777"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Symbol" w:eastAsia="Times New Roman" w:hAnsi="Symbol" w:cs="Open Sans"/>
          <w:color w:val="373737"/>
          <w:sz w:val="20"/>
          <w:szCs w:val="20"/>
        </w:rPr>
        <w:t>·</w:t>
      </w:r>
      <w:r w:rsidRPr="002A5349">
        <w:rPr>
          <w:rFonts w:ascii="Times New Roman" w:eastAsia="Times New Roman" w:hAnsi="Times New Roman" w:cs="Times New Roman"/>
          <w:color w:val="373737"/>
          <w:sz w:val="14"/>
          <w:szCs w:val="14"/>
        </w:rPr>
        <w:t>       </w:t>
      </w:r>
      <w:r w:rsidRPr="002A5349">
        <w:rPr>
          <w:rFonts w:ascii="Open Sans" w:eastAsia="Times New Roman" w:hAnsi="Open Sans" w:cs="Open Sans"/>
          <w:color w:val="373737"/>
          <w:sz w:val="23"/>
          <w:szCs w:val="23"/>
        </w:rPr>
        <w:t>Anne Farley, ACMHC, Secretary</w:t>
      </w:r>
    </w:p>
    <w:p w14:paraId="638F4ABC" w14:textId="77777777"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Symbol" w:eastAsia="Times New Roman" w:hAnsi="Symbol" w:cs="Open Sans"/>
          <w:color w:val="373737"/>
          <w:sz w:val="20"/>
          <w:szCs w:val="20"/>
        </w:rPr>
        <w:t>·</w:t>
      </w:r>
      <w:r w:rsidRPr="002A5349">
        <w:rPr>
          <w:rFonts w:ascii="Times New Roman" w:eastAsia="Times New Roman" w:hAnsi="Times New Roman" w:cs="Times New Roman"/>
          <w:color w:val="373737"/>
          <w:sz w:val="14"/>
          <w:szCs w:val="14"/>
        </w:rPr>
        <w:t>       </w:t>
      </w:r>
      <w:r w:rsidRPr="002A5349">
        <w:rPr>
          <w:rFonts w:ascii="Open Sans" w:eastAsia="Times New Roman" w:hAnsi="Open Sans" w:cs="Open Sans"/>
          <w:color w:val="373737"/>
          <w:sz w:val="23"/>
          <w:szCs w:val="23"/>
        </w:rPr>
        <w:t>Terri Goldstein, LCMHC, Treasurer</w:t>
      </w:r>
    </w:p>
    <w:p w14:paraId="0B330D14" w14:textId="77777777"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Symbol" w:eastAsia="Times New Roman" w:hAnsi="Symbol" w:cs="Open Sans"/>
          <w:color w:val="373737"/>
          <w:sz w:val="20"/>
          <w:szCs w:val="20"/>
        </w:rPr>
        <w:t>·</w:t>
      </w:r>
      <w:r w:rsidRPr="002A5349">
        <w:rPr>
          <w:rFonts w:ascii="Times New Roman" w:eastAsia="Times New Roman" w:hAnsi="Times New Roman" w:cs="Times New Roman"/>
          <w:color w:val="373737"/>
          <w:sz w:val="14"/>
          <w:szCs w:val="14"/>
        </w:rPr>
        <w:t>       </w:t>
      </w:r>
      <w:r w:rsidRPr="002A5349">
        <w:rPr>
          <w:rFonts w:ascii="Open Sans" w:eastAsia="Times New Roman" w:hAnsi="Open Sans" w:cs="Open Sans"/>
          <w:color w:val="373737"/>
          <w:sz w:val="23"/>
          <w:szCs w:val="23"/>
        </w:rPr>
        <w:t>Anna Lieber, CMHC, President</w:t>
      </w:r>
    </w:p>
    <w:p w14:paraId="408978A1" w14:textId="77777777"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Symbol" w:eastAsia="Times New Roman" w:hAnsi="Symbol" w:cs="Open Sans"/>
          <w:color w:val="373737"/>
          <w:sz w:val="20"/>
          <w:szCs w:val="20"/>
        </w:rPr>
        <w:lastRenderedPageBreak/>
        <w:t>·</w:t>
      </w:r>
      <w:r w:rsidRPr="002A5349">
        <w:rPr>
          <w:rFonts w:ascii="Times New Roman" w:eastAsia="Times New Roman" w:hAnsi="Times New Roman" w:cs="Times New Roman"/>
          <w:color w:val="373737"/>
          <w:sz w:val="14"/>
          <w:szCs w:val="14"/>
        </w:rPr>
        <w:t>       </w:t>
      </w:r>
      <w:r w:rsidRPr="002A5349">
        <w:rPr>
          <w:rFonts w:ascii="Open Sans" w:eastAsia="Times New Roman" w:hAnsi="Open Sans" w:cs="Open Sans"/>
          <w:color w:val="373737"/>
          <w:sz w:val="23"/>
          <w:szCs w:val="23"/>
        </w:rPr>
        <w:t xml:space="preserve">Jim </w:t>
      </w:r>
      <w:proofErr w:type="spellStart"/>
      <w:r w:rsidRPr="002A5349">
        <w:rPr>
          <w:rFonts w:ascii="Open Sans" w:eastAsia="Times New Roman" w:hAnsi="Open Sans" w:cs="Open Sans"/>
          <w:color w:val="373737"/>
          <w:sz w:val="23"/>
          <w:szCs w:val="23"/>
        </w:rPr>
        <w:t>Macedone</w:t>
      </w:r>
      <w:proofErr w:type="spellEnd"/>
      <w:r w:rsidRPr="002A5349">
        <w:rPr>
          <w:rFonts w:ascii="Open Sans" w:eastAsia="Times New Roman" w:hAnsi="Open Sans" w:cs="Open Sans"/>
          <w:color w:val="373737"/>
          <w:sz w:val="23"/>
          <w:szCs w:val="23"/>
        </w:rPr>
        <w:t>, ACMHC, Executive Director (non-voting)</w:t>
      </w:r>
    </w:p>
    <w:p w14:paraId="74E59373" w14:textId="77777777"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Symbol" w:eastAsia="Times New Roman" w:hAnsi="Symbol" w:cs="Open Sans"/>
          <w:color w:val="373737"/>
          <w:sz w:val="20"/>
          <w:szCs w:val="20"/>
        </w:rPr>
        <w:t>·</w:t>
      </w:r>
      <w:r w:rsidRPr="002A5349">
        <w:rPr>
          <w:rFonts w:ascii="Times New Roman" w:eastAsia="Times New Roman" w:hAnsi="Times New Roman" w:cs="Times New Roman"/>
          <w:color w:val="373737"/>
          <w:sz w:val="14"/>
          <w:szCs w:val="14"/>
        </w:rPr>
        <w:t>       </w:t>
      </w:r>
      <w:r w:rsidRPr="002A5349">
        <w:rPr>
          <w:rFonts w:ascii="Open Sans" w:eastAsia="Times New Roman" w:hAnsi="Open Sans" w:cs="Open Sans"/>
          <w:color w:val="373737"/>
          <w:sz w:val="23"/>
          <w:szCs w:val="23"/>
        </w:rPr>
        <w:t>Gray Otis, LCMHC, Ph.D., Presidential Advisor</w:t>
      </w:r>
    </w:p>
    <w:p w14:paraId="26569040" w14:textId="77777777" w:rsidR="002A5349" w:rsidRPr="002A5349" w:rsidRDefault="002A5349" w:rsidP="002A5349">
      <w:pPr>
        <w:numPr>
          <w:ilvl w:val="0"/>
          <w:numId w:val="1"/>
        </w:numPr>
        <w:ind w:left="990"/>
        <w:rPr>
          <w:rFonts w:ascii="Open Sans" w:eastAsia="Times New Roman" w:hAnsi="Open Sans" w:cs="Open Sans"/>
          <w:color w:val="373737"/>
          <w:sz w:val="23"/>
          <w:szCs w:val="23"/>
        </w:rPr>
      </w:pPr>
      <w:r w:rsidRPr="002A5349">
        <w:rPr>
          <w:rFonts w:ascii="Open Sans" w:eastAsia="Times New Roman" w:hAnsi="Open Sans" w:cs="Open Sans"/>
          <w:color w:val="373737"/>
          <w:sz w:val="23"/>
          <w:szCs w:val="23"/>
        </w:rPr>
        <w:t>Bret Dorsett, LCMHC, LPPC Chair </w:t>
      </w:r>
    </w:p>
    <w:p w14:paraId="61E8A943" w14:textId="77777777"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Symbol" w:eastAsia="Times New Roman" w:hAnsi="Symbol" w:cs="Open Sans"/>
          <w:color w:val="373737"/>
          <w:sz w:val="20"/>
          <w:szCs w:val="20"/>
        </w:rPr>
        <w:t>·</w:t>
      </w:r>
      <w:r w:rsidRPr="002A5349">
        <w:rPr>
          <w:rFonts w:ascii="Times New Roman" w:eastAsia="Times New Roman" w:hAnsi="Times New Roman" w:cs="Times New Roman"/>
          <w:color w:val="373737"/>
          <w:sz w:val="14"/>
          <w:szCs w:val="14"/>
        </w:rPr>
        <w:t>       </w:t>
      </w:r>
      <w:r w:rsidRPr="002A5349">
        <w:rPr>
          <w:rFonts w:ascii="Open Sans" w:eastAsia="Times New Roman" w:hAnsi="Open Sans" w:cs="Open Sans"/>
          <w:color w:val="373737"/>
          <w:sz w:val="23"/>
          <w:szCs w:val="23"/>
        </w:rPr>
        <w:t xml:space="preserve">Kristal James, LCMHC, </w:t>
      </w:r>
      <w:proofErr w:type="spellStart"/>
      <w:proofErr w:type="gramStart"/>
      <w:r w:rsidRPr="002A5349">
        <w:rPr>
          <w:rFonts w:ascii="Open Sans" w:eastAsia="Times New Roman" w:hAnsi="Open Sans" w:cs="Open Sans"/>
          <w:color w:val="373737"/>
          <w:sz w:val="23"/>
          <w:szCs w:val="23"/>
        </w:rPr>
        <w:t>Ph.D</w:t>
      </w:r>
      <w:proofErr w:type="spellEnd"/>
      <w:proofErr w:type="gramEnd"/>
      <w:r w:rsidRPr="002A5349">
        <w:rPr>
          <w:rFonts w:ascii="Open Sans" w:eastAsia="Times New Roman" w:hAnsi="Open Sans" w:cs="Open Sans"/>
          <w:color w:val="373737"/>
          <w:sz w:val="23"/>
          <w:szCs w:val="23"/>
        </w:rPr>
        <w:t>, EEAC Chair</w:t>
      </w:r>
    </w:p>
    <w:p w14:paraId="35B24A27" w14:textId="77777777"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Open Sans" w:eastAsia="Times New Roman" w:hAnsi="Open Sans" w:cs="Open Sans"/>
          <w:color w:val="373737"/>
          <w:sz w:val="23"/>
          <w:szCs w:val="23"/>
        </w:rPr>
        <w:t>1.</w:t>
      </w:r>
      <w:r w:rsidRPr="002A5349">
        <w:rPr>
          <w:rFonts w:ascii="Times New Roman" w:eastAsia="Times New Roman" w:hAnsi="Times New Roman" w:cs="Times New Roman"/>
          <w:color w:val="373737"/>
          <w:sz w:val="14"/>
          <w:szCs w:val="14"/>
        </w:rPr>
        <w:t>    </w:t>
      </w:r>
      <w:r w:rsidRPr="002A5349">
        <w:rPr>
          <w:rFonts w:ascii="Open Sans" w:eastAsia="Times New Roman" w:hAnsi="Open Sans" w:cs="Open Sans"/>
          <w:b/>
          <w:bCs/>
          <w:color w:val="373737"/>
          <w:sz w:val="23"/>
          <w:szCs w:val="23"/>
        </w:rPr>
        <w:t>Call to Order</w:t>
      </w:r>
    </w:p>
    <w:p w14:paraId="13D399B4" w14:textId="77777777"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Open Sans" w:eastAsia="Times New Roman" w:hAnsi="Open Sans" w:cs="Open Sans"/>
          <w:color w:val="373737"/>
          <w:sz w:val="23"/>
          <w:szCs w:val="23"/>
        </w:rPr>
        <w:t>2.</w:t>
      </w:r>
      <w:r w:rsidRPr="002A5349">
        <w:rPr>
          <w:rFonts w:ascii="Times New Roman" w:eastAsia="Times New Roman" w:hAnsi="Times New Roman" w:cs="Times New Roman"/>
          <w:color w:val="373737"/>
          <w:sz w:val="14"/>
          <w:szCs w:val="14"/>
        </w:rPr>
        <w:t>    </w:t>
      </w:r>
      <w:r w:rsidRPr="002A5349">
        <w:rPr>
          <w:rFonts w:ascii="Open Sans" w:eastAsia="Times New Roman" w:hAnsi="Open Sans" w:cs="Open Sans"/>
          <w:b/>
          <w:bCs/>
          <w:color w:val="000000"/>
          <w:sz w:val="23"/>
          <w:szCs w:val="23"/>
        </w:rPr>
        <w:t>Recognize a Quorum</w:t>
      </w:r>
    </w:p>
    <w:p w14:paraId="37BC5892" w14:textId="3E86E6C6"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Open Sans" w:eastAsia="Times New Roman" w:hAnsi="Open Sans" w:cs="Open Sans"/>
          <w:color w:val="373737"/>
          <w:sz w:val="23"/>
          <w:szCs w:val="23"/>
        </w:rPr>
        <w:t>3.</w:t>
      </w:r>
      <w:r w:rsidRPr="002A5349">
        <w:rPr>
          <w:rFonts w:ascii="Times New Roman" w:eastAsia="Times New Roman" w:hAnsi="Times New Roman" w:cs="Times New Roman"/>
          <w:color w:val="373737"/>
          <w:sz w:val="14"/>
          <w:szCs w:val="14"/>
        </w:rPr>
        <w:t>    </w:t>
      </w:r>
      <w:r w:rsidRPr="002A5349">
        <w:rPr>
          <w:rFonts w:ascii="Open Sans" w:eastAsia="Times New Roman" w:hAnsi="Open Sans" w:cs="Open Sans"/>
          <w:b/>
          <w:bCs/>
          <w:color w:val="373737"/>
          <w:sz w:val="23"/>
          <w:szCs w:val="23"/>
        </w:rPr>
        <w:t>Call to ratify the Minutes of the February 2023 Board Meeting</w:t>
      </w:r>
      <w:r w:rsidR="001E7E6D">
        <w:rPr>
          <w:rFonts w:ascii="Open Sans" w:eastAsia="Times New Roman" w:hAnsi="Open Sans" w:cs="Open Sans"/>
          <w:b/>
          <w:bCs/>
          <w:color w:val="373737"/>
          <w:sz w:val="23"/>
          <w:szCs w:val="23"/>
        </w:rPr>
        <w:t>, motion called and passed</w:t>
      </w:r>
      <w:r w:rsidR="00BB3B4D">
        <w:rPr>
          <w:rFonts w:ascii="Open Sans" w:eastAsia="Times New Roman" w:hAnsi="Open Sans" w:cs="Open Sans"/>
          <w:b/>
          <w:bCs/>
          <w:color w:val="373737"/>
          <w:sz w:val="23"/>
          <w:szCs w:val="23"/>
        </w:rPr>
        <w:t>.</w:t>
      </w:r>
    </w:p>
    <w:p w14:paraId="153E7F0D" w14:textId="6C301413" w:rsidR="002A5349" w:rsidRPr="002A5349" w:rsidRDefault="002A5349" w:rsidP="00BB3B4D">
      <w:pPr>
        <w:spacing w:before="100" w:beforeAutospacing="1" w:after="100" w:afterAutospacing="1"/>
        <w:rPr>
          <w:rFonts w:ascii="Open Sans" w:eastAsia="Times New Roman" w:hAnsi="Open Sans" w:cs="Open Sans"/>
          <w:color w:val="373737"/>
          <w:sz w:val="23"/>
          <w:szCs w:val="23"/>
        </w:rPr>
      </w:pPr>
      <w:r w:rsidRPr="002A5349">
        <w:rPr>
          <w:rFonts w:ascii="Open Sans" w:eastAsia="Times New Roman" w:hAnsi="Open Sans" w:cs="Open Sans"/>
          <w:color w:val="373737"/>
          <w:sz w:val="23"/>
          <w:szCs w:val="23"/>
        </w:rPr>
        <w:t>4.</w:t>
      </w:r>
      <w:r w:rsidRPr="002A5349">
        <w:rPr>
          <w:rFonts w:ascii="Times New Roman" w:eastAsia="Times New Roman" w:hAnsi="Times New Roman" w:cs="Times New Roman"/>
          <w:color w:val="373737"/>
          <w:sz w:val="14"/>
          <w:szCs w:val="14"/>
        </w:rPr>
        <w:t>    </w:t>
      </w:r>
      <w:r w:rsidRPr="002A5349">
        <w:rPr>
          <w:rFonts w:ascii="Open Sans" w:eastAsia="Times New Roman" w:hAnsi="Open Sans" w:cs="Open Sans"/>
          <w:b/>
          <w:bCs/>
          <w:color w:val="000000"/>
          <w:sz w:val="23"/>
          <w:szCs w:val="23"/>
        </w:rPr>
        <w:t>Special Announcements by the President</w:t>
      </w:r>
      <w:r w:rsidRPr="002A5349">
        <w:rPr>
          <w:rFonts w:ascii="Open Sans" w:eastAsia="Times New Roman" w:hAnsi="Open Sans" w:cs="Open Sans"/>
          <w:color w:val="373737"/>
          <w:sz w:val="23"/>
          <w:szCs w:val="23"/>
        </w:rPr>
        <w:t> </w:t>
      </w:r>
    </w:p>
    <w:p w14:paraId="199CE261" w14:textId="77777777"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Open Sans" w:eastAsia="Times New Roman" w:hAnsi="Open Sans" w:cs="Open Sans"/>
          <w:color w:val="373737"/>
          <w:sz w:val="23"/>
          <w:szCs w:val="23"/>
        </w:rPr>
        <w:t>5.</w:t>
      </w:r>
      <w:r w:rsidRPr="002A5349">
        <w:rPr>
          <w:rFonts w:ascii="Times New Roman" w:eastAsia="Times New Roman" w:hAnsi="Times New Roman" w:cs="Times New Roman"/>
          <w:color w:val="373737"/>
          <w:sz w:val="14"/>
          <w:szCs w:val="14"/>
        </w:rPr>
        <w:t>    </w:t>
      </w:r>
      <w:r w:rsidRPr="002A5349">
        <w:rPr>
          <w:rFonts w:ascii="Open Sans" w:eastAsia="Times New Roman" w:hAnsi="Open Sans" w:cs="Open Sans"/>
          <w:color w:val="373737"/>
          <w:sz w:val="23"/>
          <w:szCs w:val="23"/>
        </w:rPr>
        <w:t>Business of Governing Officers</w:t>
      </w:r>
    </w:p>
    <w:p w14:paraId="32A54FBF" w14:textId="77777777" w:rsidR="002A5349" w:rsidRPr="002A5349" w:rsidRDefault="002A5349" w:rsidP="002A5349">
      <w:pPr>
        <w:spacing w:after="100" w:afterAutospacing="1"/>
        <w:rPr>
          <w:rFonts w:ascii="Open Sans" w:eastAsia="Times New Roman" w:hAnsi="Open Sans" w:cs="Open Sans"/>
          <w:color w:val="373737"/>
          <w:sz w:val="23"/>
          <w:szCs w:val="23"/>
        </w:rPr>
      </w:pPr>
      <w:r w:rsidRPr="002A5349">
        <w:rPr>
          <w:rFonts w:ascii="Open Sans" w:eastAsia="Times New Roman" w:hAnsi="Open Sans" w:cs="Open Sans"/>
          <w:color w:val="373737"/>
          <w:sz w:val="23"/>
          <w:szCs w:val="23"/>
        </w:rPr>
        <w:t>1.</w:t>
      </w:r>
      <w:r w:rsidRPr="002A5349">
        <w:rPr>
          <w:rFonts w:ascii="Times New Roman" w:eastAsia="Times New Roman" w:hAnsi="Times New Roman" w:cs="Times New Roman"/>
          <w:color w:val="373737"/>
          <w:sz w:val="14"/>
          <w:szCs w:val="14"/>
        </w:rPr>
        <w:t>    </w:t>
      </w:r>
      <w:r w:rsidRPr="002A5349">
        <w:rPr>
          <w:rFonts w:ascii="Open Sans" w:eastAsia="Times New Roman" w:hAnsi="Open Sans" w:cs="Open Sans"/>
          <w:color w:val="000000"/>
          <w:sz w:val="23"/>
          <w:szCs w:val="23"/>
        </w:rPr>
        <w:t>President </w:t>
      </w:r>
    </w:p>
    <w:p w14:paraId="0AF1282F" w14:textId="77777777" w:rsidR="002A5349" w:rsidRPr="002A5349" w:rsidRDefault="002A5349" w:rsidP="002A5349">
      <w:pPr>
        <w:numPr>
          <w:ilvl w:val="0"/>
          <w:numId w:val="2"/>
        </w:numPr>
        <w:ind w:left="180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UMHCA's past president, Julie Tucker, LCMHC passed away on 2/27/23. She will be greatly missed and her contributions to UMHCA and the mental health profession are invaluable. </w:t>
      </w:r>
    </w:p>
    <w:p w14:paraId="609F45B9" w14:textId="1B1FC6B3" w:rsidR="002A5349" w:rsidRPr="002A5349" w:rsidRDefault="002A5349" w:rsidP="002A5349">
      <w:pPr>
        <w:numPr>
          <w:ilvl w:val="0"/>
          <w:numId w:val="2"/>
        </w:numPr>
        <w:ind w:left="180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 xml:space="preserve">DOPL request for nominations to the CMHC and SUDC Boards. Due </w:t>
      </w:r>
      <w:proofErr w:type="gramStart"/>
      <w:r w:rsidRPr="002A5349">
        <w:rPr>
          <w:rFonts w:ascii="Open Sans" w:eastAsia="Times New Roman" w:hAnsi="Open Sans" w:cs="Open Sans"/>
          <w:color w:val="000000"/>
          <w:sz w:val="23"/>
          <w:szCs w:val="23"/>
        </w:rPr>
        <w:t>April,</w:t>
      </w:r>
      <w:proofErr w:type="gramEnd"/>
      <w:r w:rsidRPr="002A5349">
        <w:rPr>
          <w:rFonts w:ascii="Open Sans" w:eastAsia="Times New Roman" w:hAnsi="Open Sans" w:cs="Open Sans"/>
          <w:color w:val="000000"/>
          <w:sz w:val="23"/>
          <w:szCs w:val="23"/>
        </w:rPr>
        <w:t xml:space="preserve"> 3, 2023</w:t>
      </w:r>
    </w:p>
    <w:p w14:paraId="5942C251" w14:textId="15C9EEBB" w:rsidR="002A5349" w:rsidRPr="002A5349" w:rsidRDefault="002A5349" w:rsidP="002A5349">
      <w:pPr>
        <w:numPr>
          <w:ilvl w:val="0"/>
          <w:numId w:val="2"/>
        </w:numPr>
        <w:ind w:left="180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 xml:space="preserve">The Utah Coalition of Mental Health Associations is moving </w:t>
      </w:r>
      <w:proofErr w:type="gramStart"/>
      <w:r w:rsidRPr="002A5349">
        <w:rPr>
          <w:rFonts w:ascii="Open Sans" w:eastAsia="Times New Roman" w:hAnsi="Open Sans" w:cs="Open Sans"/>
          <w:color w:val="000000"/>
          <w:sz w:val="23"/>
          <w:szCs w:val="23"/>
        </w:rPr>
        <w:t>forward</w:t>
      </w:r>
      <w:proofErr w:type="gramEnd"/>
      <w:r w:rsidRPr="002A5349">
        <w:rPr>
          <w:rFonts w:ascii="Open Sans" w:eastAsia="Times New Roman" w:hAnsi="Open Sans" w:cs="Open Sans"/>
          <w:color w:val="000000"/>
          <w:sz w:val="23"/>
          <w:szCs w:val="23"/>
        </w:rPr>
        <w:t xml:space="preserve"> and I should have bylaws ready for a vote before April's meeting.  A tentative date for the 2024 conference has been set in April. </w:t>
      </w:r>
      <w:r w:rsidR="001E7E6D">
        <w:rPr>
          <w:rFonts w:ascii="Open Sans" w:eastAsia="Times New Roman" w:hAnsi="Open Sans" w:cs="Open Sans"/>
          <w:color w:val="000000"/>
          <w:sz w:val="23"/>
          <w:szCs w:val="23"/>
        </w:rPr>
        <w:t xml:space="preserve">More information to come. </w:t>
      </w:r>
    </w:p>
    <w:p w14:paraId="71257DC8" w14:textId="77777777" w:rsidR="002A5349" w:rsidRPr="002A5349" w:rsidRDefault="002A5349" w:rsidP="002A5349">
      <w:pPr>
        <w:numPr>
          <w:ilvl w:val="0"/>
          <w:numId w:val="2"/>
        </w:numPr>
        <w:ind w:left="180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OPLR/UMHCA focus group was held on 03/03/23. Thank you to all who participated. </w:t>
      </w:r>
    </w:p>
    <w:p w14:paraId="46575220" w14:textId="77777777" w:rsidR="002A5349" w:rsidRPr="002A5349" w:rsidRDefault="002A5349" w:rsidP="002A5349">
      <w:pPr>
        <w:numPr>
          <w:ilvl w:val="0"/>
          <w:numId w:val="2"/>
        </w:numPr>
        <w:ind w:left="1800"/>
        <w:rPr>
          <w:rFonts w:ascii="Open Sans" w:eastAsia="Times New Roman" w:hAnsi="Open Sans" w:cs="Open Sans"/>
          <w:color w:val="373737"/>
          <w:sz w:val="23"/>
          <w:szCs w:val="23"/>
        </w:rPr>
      </w:pPr>
      <w:r w:rsidRPr="002A5349">
        <w:rPr>
          <w:rFonts w:ascii="Open Sans" w:eastAsia="Times New Roman" w:hAnsi="Open Sans" w:cs="Open Sans"/>
          <w:color w:val="373737"/>
          <w:sz w:val="23"/>
          <w:szCs w:val="23"/>
        </w:rPr>
        <w:t xml:space="preserve">Jeff Shumway with OPLR is requesting specific academic literature related to public safety and industry outcomes for CMHCs. If you have such journal </w:t>
      </w:r>
      <w:proofErr w:type="gramStart"/>
      <w:r w:rsidRPr="002A5349">
        <w:rPr>
          <w:rFonts w:ascii="Open Sans" w:eastAsia="Times New Roman" w:hAnsi="Open Sans" w:cs="Open Sans"/>
          <w:color w:val="373737"/>
          <w:sz w:val="23"/>
          <w:szCs w:val="23"/>
        </w:rPr>
        <w:t>articles</w:t>
      </w:r>
      <w:proofErr w:type="gramEnd"/>
      <w:r w:rsidRPr="002A5349">
        <w:rPr>
          <w:rFonts w:ascii="Open Sans" w:eastAsia="Times New Roman" w:hAnsi="Open Sans" w:cs="Open Sans"/>
          <w:color w:val="373737"/>
          <w:sz w:val="23"/>
          <w:szCs w:val="23"/>
        </w:rPr>
        <w:t xml:space="preserve"> please email them to president@umhca.org and I will forward to OPLR. </w:t>
      </w:r>
    </w:p>
    <w:p w14:paraId="1EF661D4" w14:textId="77777777" w:rsidR="002A5349" w:rsidRPr="002A5349" w:rsidRDefault="002A5349" w:rsidP="002A5349">
      <w:pPr>
        <w:numPr>
          <w:ilvl w:val="0"/>
          <w:numId w:val="2"/>
        </w:numPr>
        <w:ind w:left="180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I am hopefully presenting to DOPL on 3/15/23 to discuss supervisor certification/training. </w:t>
      </w:r>
    </w:p>
    <w:p w14:paraId="6D13D170" w14:textId="77777777" w:rsidR="002A5349" w:rsidRPr="002A5349" w:rsidRDefault="002A5349" w:rsidP="002A5349">
      <w:pPr>
        <w:numPr>
          <w:ilvl w:val="0"/>
          <w:numId w:val="2"/>
        </w:numPr>
        <w:ind w:left="1800"/>
        <w:rPr>
          <w:rFonts w:ascii="Open Sans" w:eastAsia="Times New Roman" w:hAnsi="Open Sans" w:cs="Open Sans"/>
          <w:color w:val="373737"/>
          <w:sz w:val="23"/>
          <w:szCs w:val="23"/>
        </w:rPr>
      </w:pPr>
      <w:r w:rsidRPr="002A5349">
        <w:rPr>
          <w:rFonts w:ascii="Open Sans" w:eastAsia="Times New Roman" w:hAnsi="Open Sans" w:cs="Open Sans"/>
          <w:color w:val="373737"/>
          <w:sz w:val="23"/>
          <w:szCs w:val="23"/>
        </w:rPr>
        <w:t xml:space="preserve">UMHCA is now accepting nominations for a President-Elect. At this </w:t>
      </w:r>
      <w:proofErr w:type="gramStart"/>
      <w:r w:rsidRPr="002A5349">
        <w:rPr>
          <w:rFonts w:ascii="Open Sans" w:eastAsia="Times New Roman" w:hAnsi="Open Sans" w:cs="Open Sans"/>
          <w:color w:val="373737"/>
          <w:sz w:val="23"/>
          <w:szCs w:val="23"/>
        </w:rPr>
        <w:t>time</w:t>
      </w:r>
      <w:proofErr w:type="gramEnd"/>
      <w:r w:rsidRPr="002A5349">
        <w:rPr>
          <w:rFonts w:ascii="Open Sans" w:eastAsia="Times New Roman" w:hAnsi="Open Sans" w:cs="Open Sans"/>
          <w:color w:val="373737"/>
          <w:sz w:val="23"/>
          <w:szCs w:val="23"/>
        </w:rPr>
        <w:t xml:space="preserve"> we are accepting all nominations. Requirements are to be a fully Licensed Mental Health Counselor and reside in Utah.  If you would </w:t>
      </w:r>
      <w:r w:rsidRPr="002A5349">
        <w:rPr>
          <w:rFonts w:ascii="Open Sans" w:eastAsia="Times New Roman" w:hAnsi="Open Sans" w:cs="Open Sans"/>
          <w:color w:val="373737"/>
          <w:sz w:val="23"/>
          <w:szCs w:val="23"/>
        </w:rPr>
        <w:lastRenderedPageBreak/>
        <w:t xml:space="preserve">like to be considered email an Interest Letter, CV, and References to Jim </w:t>
      </w:r>
      <w:proofErr w:type="spellStart"/>
      <w:r w:rsidRPr="002A5349">
        <w:rPr>
          <w:rFonts w:ascii="Open Sans" w:eastAsia="Times New Roman" w:hAnsi="Open Sans" w:cs="Open Sans"/>
          <w:color w:val="373737"/>
          <w:sz w:val="23"/>
          <w:szCs w:val="23"/>
        </w:rPr>
        <w:t>Macedone</w:t>
      </w:r>
      <w:proofErr w:type="spellEnd"/>
      <w:r w:rsidRPr="002A5349">
        <w:rPr>
          <w:rFonts w:ascii="Open Sans" w:eastAsia="Times New Roman" w:hAnsi="Open Sans" w:cs="Open Sans"/>
          <w:color w:val="373737"/>
          <w:sz w:val="23"/>
          <w:szCs w:val="23"/>
        </w:rPr>
        <w:t xml:space="preserve"> at execdir@umhca.org</w:t>
      </w:r>
    </w:p>
    <w:p w14:paraId="46D35E7D" w14:textId="77777777" w:rsidR="001E7E6D" w:rsidRDefault="002A5349" w:rsidP="002A5349">
      <w:pPr>
        <w:rPr>
          <w:rFonts w:ascii="Open Sans" w:eastAsia="Times New Roman" w:hAnsi="Open Sans" w:cs="Open Sans"/>
          <w:color w:val="373737"/>
          <w:sz w:val="23"/>
          <w:szCs w:val="23"/>
        </w:rPr>
      </w:pPr>
      <w:r w:rsidRPr="002A5349">
        <w:rPr>
          <w:rFonts w:ascii="Open Sans" w:eastAsia="Times New Roman" w:hAnsi="Open Sans" w:cs="Open Sans"/>
          <w:color w:val="373737"/>
          <w:sz w:val="23"/>
          <w:szCs w:val="23"/>
        </w:rPr>
        <w:t>2.</w:t>
      </w:r>
      <w:r w:rsidRPr="002A5349">
        <w:rPr>
          <w:rFonts w:ascii="Times New Roman" w:eastAsia="Times New Roman" w:hAnsi="Times New Roman" w:cs="Times New Roman"/>
          <w:color w:val="373737"/>
          <w:sz w:val="14"/>
          <w:szCs w:val="14"/>
        </w:rPr>
        <w:t>    </w:t>
      </w:r>
      <w:r w:rsidRPr="002A5349">
        <w:rPr>
          <w:rFonts w:ascii="Open Sans" w:eastAsia="Times New Roman" w:hAnsi="Open Sans" w:cs="Open Sans"/>
          <w:color w:val="373737"/>
          <w:sz w:val="23"/>
          <w:szCs w:val="23"/>
        </w:rPr>
        <w:t>Executive Director Report  </w:t>
      </w:r>
    </w:p>
    <w:p w14:paraId="2E4D6406" w14:textId="4AD45F47" w:rsidR="00F02161" w:rsidRDefault="00DA10B6" w:rsidP="00F02161">
      <w:pPr>
        <w:pStyle w:val="ListParagraph"/>
        <w:numPr>
          <w:ilvl w:val="0"/>
          <w:numId w:val="11"/>
        </w:numPr>
        <w:rPr>
          <w:rFonts w:ascii="Open Sans" w:eastAsia="Times New Roman" w:hAnsi="Open Sans" w:cs="Open Sans"/>
          <w:color w:val="373737"/>
          <w:sz w:val="23"/>
          <w:szCs w:val="23"/>
        </w:rPr>
      </w:pPr>
      <w:r w:rsidRPr="00F02161">
        <w:rPr>
          <w:rFonts w:ascii="Open Sans" w:eastAsia="Times New Roman" w:hAnsi="Open Sans" w:cs="Open Sans"/>
          <w:color w:val="373737"/>
          <w:sz w:val="23"/>
          <w:szCs w:val="23"/>
        </w:rPr>
        <w:t>Next email blast is going out and Jim is requesting an email with the legislative update (needed by Friday)</w:t>
      </w:r>
      <w:r w:rsidR="00BB3B4D">
        <w:rPr>
          <w:rFonts w:ascii="Open Sans" w:eastAsia="Times New Roman" w:hAnsi="Open Sans" w:cs="Open Sans"/>
          <w:color w:val="373737"/>
          <w:sz w:val="23"/>
          <w:szCs w:val="23"/>
        </w:rPr>
        <w:t xml:space="preserve">; Conference information will also be sent out in this blast. </w:t>
      </w:r>
      <w:r w:rsidR="00F02161" w:rsidRPr="00F02161">
        <w:rPr>
          <w:rFonts w:ascii="Open Sans" w:eastAsia="Times New Roman" w:hAnsi="Open Sans" w:cs="Open Sans"/>
          <w:color w:val="373737"/>
          <w:sz w:val="23"/>
          <w:szCs w:val="23"/>
        </w:rPr>
        <w:t xml:space="preserve"> </w:t>
      </w:r>
    </w:p>
    <w:p w14:paraId="0551DFA3" w14:textId="32488ECD" w:rsidR="00F02161" w:rsidRDefault="00DA10B6" w:rsidP="00F02161">
      <w:pPr>
        <w:pStyle w:val="ListParagraph"/>
        <w:numPr>
          <w:ilvl w:val="0"/>
          <w:numId w:val="11"/>
        </w:numPr>
        <w:rPr>
          <w:rFonts w:ascii="Open Sans" w:eastAsia="Times New Roman" w:hAnsi="Open Sans" w:cs="Open Sans"/>
          <w:color w:val="373737"/>
          <w:sz w:val="23"/>
          <w:szCs w:val="23"/>
        </w:rPr>
      </w:pPr>
      <w:r w:rsidRPr="00F02161">
        <w:rPr>
          <w:rFonts w:ascii="Open Sans" w:eastAsia="Times New Roman" w:hAnsi="Open Sans" w:cs="Open Sans"/>
          <w:color w:val="373737"/>
          <w:sz w:val="23"/>
          <w:szCs w:val="23"/>
        </w:rPr>
        <w:t xml:space="preserve"> DEI statement </w:t>
      </w:r>
      <w:r w:rsidR="00BB3B4D">
        <w:rPr>
          <w:rFonts w:ascii="Open Sans" w:eastAsia="Times New Roman" w:hAnsi="Open Sans" w:cs="Open Sans"/>
          <w:color w:val="373737"/>
          <w:sz w:val="23"/>
          <w:szCs w:val="23"/>
        </w:rPr>
        <w:t xml:space="preserve">will be posted with the next email blast. </w:t>
      </w:r>
    </w:p>
    <w:p w14:paraId="1F83F740" w14:textId="62A15ABD" w:rsidR="00EA51D1" w:rsidRDefault="00EA51D1" w:rsidP="00F02161">
      <w:pPr>
        <w:pStyle w:val="ListParagraph"/>
        <w:numPr>
          <w:ilvl w:val="0"/>
          <w:numId w:val="11"/>
        </w:numPr>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Next upcoming Brown Bag will feature Jessica Black, CMHC on April 12, </w:t>
      </w:r>
      <w:proofErr w:type="gramStart"/>
      <w:r>
        <w:rPr>
          <w:rFonts w:ascii="Open Sans" w:eastAsia="Times New Roman" w:hAnsi="Open Sans" w:cs="Open Sans"/>
          <w:color w:val="373737"/>
          <w:sz w:val="23"/>
          <w:szCs w:val="23"/>
        </w:rPr>
        <w:t>2023</w:t>
      </w:r>
      <w:proofErr w:type="gramEnd"/>
      <w:r>
        <w:rPr>
          <w:rFonts w:ascii="Open Sans" w:eastAsia="Times New Roman" w:hAnsi="Open Sans" w:cs="Open Sans"/>
          <w:color w:val="373737"/>
          <w:sz w:val="23"/>
          <w:szCs w:val="23"/>
        </w:rPr>
        <w:t xml:space="preserve"> from 12:00 to 1:00 pm. </w:t>
      </w:r>
    </w:p>
    <w:p w14:paraId="2C56A435" w14:textId="639EB869" w:rsidR="002A5349" w:rsidRPr="00F02161" w:rsidRDefault="00BB3B4D" w:rsidP="00F02161">
      <w:pPr>
        <w:pStyle w:val="ListParagraph"/>
        <w:numPr>
          <w:ilvl w:val="0"/>
          <w:numId w:val="11"/>
        </w:numPr>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Discussion was held around the possible partnership with </w:t>
      </w:r>
      <w:proofErr w:type="spellStart"/>
      <w:r w:rsidR="00F02161" w:rsidRPr="00F02161">
        <w:rPr>
          <w:rFonts w:ascii="Open Sans" w:eastAsia="Times New Roman" w:hAnsi="Open Sans" w:cs="Open Sans"/>
          <w:color w:val="373737"/>
          <w:sz w:val="23"/>
          <w:szCs w:val="23"/>
        </w:rPr>
        <w:t>TPN.health</w:t>
      </w:r>
      <w:proofErr w:type="spellEnd"/>
      <w:r>
        <w:rPr>
          <w:rFonts w:ascii="Open Sans" w:eastAsia="Times New Roman" w:hAnsi="Open Sans" w:cs="Open Sans"/>
          <w:color w:val="373737"/>
          <w:sz w:val="23"/>
          <w:szCs w:val="23"/>
        </w:rPr>
        <w:t xml:space="preserve"> which </w:t>
      </w:r>
      <w:r w:rsidR="00F02161" w:rsidRPr="00F02161">
        <w:rPr>
          <w:rFonts w:ascii="Open Sans" w:eastAsia="Times New Roman" w:hAnsi="Open Sans" w:cs="Open Sans"/>
          <w:color w:val="373737"/>
          <w:sz w:val="23"/>
          <w:szCs w:val="23"/>
        </w:rPr>
        <w:t>offers continuing education courses that would be free to our members and to UMHCA</w:t>
      </w:r>
      <w:r>
        <w:rPr>
          <w:rFonts w:ascii="Open Sans" w:eastAsia="Times New Roman" w:hAnsi="Open Sans" w:cs="Open Sans"/>
          <w:color w:val="373737"/>
          <w:sz w:val="23"/>
          <w:szCs w:val="23"/>
        </w:rPr>
        <w:t xml:space="preserve">. In </w:t>
      </w:r>
      <w:proofErr w:type="gramStart"/>
      <w:r>
        <w:rPr>
          <w:rFonts w:ascii="Open Sans" w:eastAsia="Times New Roman" w:hAnsi="Open Sans" w:cs="Open Sans"/>
          <w:color w:val="373737"/>
          <w:sz w:val="23"/>
          <w:szCs w:val="23"/>
        </w:rPr>
        <w:t>addition,  UMHCA</w:t>
      </w:r>
      <w:proofErr w:type="gramEnd"/>
      <w:r w:rsidR="00F02161" w:rsidRPr="00F02161">
        <w:rPr>
          <w:rFonts w:ascii="Open Sans" w:eastAsia="Times New Roman" w:hAnsi="Open Sans" w:cs="Open Sans"/>
          <w:color w:val="373737"/>
          <w:sz w:val="23"/>
          <w:szCs w:val="23"/>
        </w:rPr>
        <w:t xml:space="preserve"> can advertise our conferences through them, and they will manage our CE’s for us. They would take 15% off the top, TPN offers free partnerships at no cost with memberships. We could house our OnDemand, Brown Bags, and Conferences, </w:t>
      </w:r>
      <w:r>
        <w:rPr>
          <w:rFonts w:ascii="Open Sans" w:eastAsia="Times New Roman" w:hAnsi="Open Sans" w:cs="Open Sans"/>
          <w:color w:val="373737"/>
          <w:sz w:val="23"/>
          <w:szCs w:val="23"/>
        </w:rPr>
        <w:t>and they would</w:t>
      </w:r>
      <w:r w:rsidR="00F02161" w:rsidRPr="00F02161">
        <w:rPr>
          <w:rFonts w:ascii="Open Sans" w:eastAsia="Times New Roman" w:hAnsi="Open Sans" w:cs="Open Sans"/>
          <w:color w:val="373737"/>
          <w:sz w:val="23"/>
          <w:szCs w:val="23"/>
        </w:rPr>
        <w:t xml:space="preserve"> manage the credentialing and send out the CE certificates. Further discussion will be had in the executive committee</w:t>
      </w:r>
      <w:r>
        <w:rPr>
          <w:rFonts w:ascii="Open Sans" w:eastAsia="Times New Roman" w:hAnsi="Open Sans" w:cs="Open Sans"/>
          <w:color w:val="373737"/>
          <w:sz w:val="23"/>
          <w:szCs w:val="23"/>
        </w:rPr>
        <w:t>.</w:t>
      </w:r>
    </w:p>
    <w:p w14:paraId="12E65C19" w14:textId="2E8269DF" w:rsid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Open Sans" w:eastAsia="Times New Roman" w:hAnsi="Open Sans" w:cs="Open Sans"/>
          <w:color w:val="373737"/>
          <w:sz w:val="23"/>
          <w:szCs w:val="23"/>
        </w:rPr>
        <w:t>3.</w:t>
      </w:r>
      <w:r w:rsidRPr="002A5349">
        <w:rPr>
          <w:rFonts w:ascii="Times New Roman" w:eastAsia="Times New Roman" w:hAnsi="Times New Roman" w:cs="Times New Roman"/>
          <w:color w:val="373737"/>
          <w:sz w:val="14"/>
          <w:szCs w:val="14"/>
        </w:rPr>
        <w:t>    </w:t>
      </w:r>
      <w:r w:rsidRPr="002A5349">
        <w:rPr>
          <w:rFonts w:ascii="Open Sans" w:eastAsia="Times New Roman" w:hAnsi="Open Sans" w:cs="Open Sans"/>
          <w:color w:val="373737"/>
          <w:sz w:val="23"/>
          <w:szCs w:val="23"/>
        </w:rPr>
        <w:t>Presidential Advisor Report </w:t>
      </w:r>
    </w:p>
    <w:p w14:paraId="5C2450AC" w14:textId="33F00D85" w:rsidR="006B1DB0" w:rsidRPr="002A5349" w:rsidRDefault="006B1DB0" w:rsidP="006B1DB0">
      <w:pPr>
        <w:spacing w:before="100" w:beforeAutospacing="1" w:after="100" w:afterAutospacing="1"/>
        <w:ind w:left="720"/>
        <w:rPr>
          <w:rFonts w:ascii="Open Sans" w:eastAsia="Times New Roman" w:hAnsi="Open Sans" w:cs="Open Sans"/>
          <w:color w:val="373737"/>
          <w:sz w:val="23"/>
          <w:szCs w:val="23"/>
        </w:rPr>
      </w:pPr>
      <w:r>
        <w:rPr>
          <w:rFonts w:ascii="Open Sans" w:eastAsia="Times New Roman" w:hAnsi="Open Sans" w:cs="Open Sans"/>
          <w:color w:val="373737"/>
          <w:sz w:val="23"/>
          <w:szCs w:val="23"/>
        </w:rPr>
        <w:t>1. See comments under the LLPC</w:t>
      </w:r>
    </w:p>
    <w:p w14:paraId="09009EB9" w14:textId="210245F1" w:rsidR="006B1DB0" w:rsidRDefault="002A5349" w:rsidP="00BB3B4D">
      <w:pPr>
        <w:spacing w:before="100" w:beforeAutospacing="1" w:after="100" w:afterAutospacing="1"/>
        <w:rPr>
          <w:rFonts w:ascii="Open Sans" w:eastAsia="Times New Roman" w:hAnsi="Open Sans" w:cs="Open Sans"/>
          <w:color w:val="373737"/>
          <w:sz w:val="23"/>
          <w:szCs w:val="23"/>
        </w:rPr>
      </w:pPr>
      <w:r w:rsidRPr="002A5349">
        <w:rPr>
          <w:rFonts w:ascii="Open Sans" w:eastAsia="Times New Roman" w:hAnsi="Open Sans" w:cs="Open Sans"/>
          <w:color w:val="373737"/>
          <w:sz w:val="23"/>
          <w:szCs w:val="23"/>
        </w:rPr>
        <w:t>4.</w:t>
      </w:r>
      <w:r w:rsidRPr="002A5349">
        <w:rPr>
          <w:rFonts w:ascii="Times New Roman" w:eastAsia="Times New Roman" w:hAnsi="Times New Roman" w:cs="Times New Roman"/>
          <w:color w:val="373737"/>
          <w:sz w:val="14"/>
          <w:szCs w:val="14"/>
        </w:rPr>
        <w:t>    </w:t>
      </w:r>
      <w:r w:rsidRPr="002A5349">
        <w:rPr>
          <w:rFonts w:ascii="Open Sans" w:eastAsia="Times New Roman" w:hAnsi="Open Sans" w:cs="Open Sans"/>
          <w:color w:val="373737"/>
          <w:sz w:val="23"/>
          <w:szCs w:val="23"/>
        </w:rPr>
        <w:t>Vice President</w:t>
      </w:r>
      <w:r w:rsidR="006B1DB0">
        <w:rPr>
          <w:rFonts w:ascii="Open Sans" w:eastAsia="Times New Roman" w:hAnsi="Open Sans" w:cs="Open Sans"/>
          <w:color w:val="373737"/>
          <w:sz w:val="23"/>
          <w:szCs w:val="23"/>
        </w:rPr>
        <w:t xml:space="preserve"> </w:t>
      </w:r>
    </w:p>
    <w:p w14:paraId="53760410" w14:textId="4FFB9C05" w:rsidR="006B1DB0" w:rsidRPr="002A5349" w:rsidRDefault="00BB3B4D" w:rsidP="006B1DB0">
      <w:pPr>
        <w:spacing w:before="100" w:beforeAutospacing="1" w:after="100" w:afterAutospacing="1"/>
        <w:ind w:left="720"/>
        <w:rPr>
          <w:rFonts w:ascii="Open Sans" w:eastAsia="Times New Roman" w:hAnsi="Open Sans" w:cs="Open Sans"/>
          <w:color w:val="373737"/>
          <w:sz w:val="23"/>
          <w:szCs w:val="23"/>
        </w:rPr>
      </w:pPr>
      <w:r>
        <w:rPr>
          <w:rFonts w:ascii="Open Sans" w:eastAsia="Times New Roman" w:hAnsi="Open Sans" w:cs="Open Sans"/>
          <w:color w:val="373737"/>
          <w:sz w:val="23"/>
          <w:szCs w:val="23"/>
        </w:rPr>
        <w:t>1</w:t>
      </w:r>
      <w:r w:rsidR="006B1DB0">
        <w:rPr>
          <w:rFonts w:ascii="Open Sans" w:eastAsia="Times New Roman" w:hAnsi="Open Sans" w:cs="Open Sans"/>
          <w:color w:val="373737"/>
          <w:sz w:val="23"/>
          <w:szCs w:val="23"/>
        </w:rPr>
        <w:t>. We will be submitting the NASW and LMFT CEU’s application soon.</w:t>
      </w:r>
    </w:p>
    <w:p w14:paraId="70D16317" w14:textId="6DA81510"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Open Sans" w:eastAsia="Times New Roman" w:hAnsi="Open Sans" w:cs="Open Sans"/>
          <w:color w:val="373737"/>
          <w:sz w:val="23"/>
          <w:szCs w:val="23"/>
        </w:rPr>
        <w:t>5.</w:t>
      </w:r>
      <w:r w:rsidRPr="002A5349">
        <w:rPr>
          <w:rFonts w:ascii="Times New Roman" w:eastAsia="Times New Roman" w:hAnsi="Times New Roman" w:cs="Times New Roman"/>
          <w:color w:val="373737"/>
          <w:sz w:val="14"/>
          <w:szCs w:val="14"/>
        </w:rPr>
        <w:t>    </w:t>
      </w:r>
      <w:r w:rsidRPr="002A5349">
        <w:rPr>
          <w:rFonts w:ascii="Open Sans" w:eastAsia="Times New Roman" w:hAnsi="Open Sans" w:cs="Open Sans"/>
          <w:color w:val="373737"/>
          <w:sz w:val="23"/>
          <w:szCs w:val="23"/>
        </w:rPr>
        <w:t>Secretary</w:t>
      </w:r>
      <w:r w:rsidR="006B1DB0">
        <w:rPr>
          <w:rFonts w:ascii="Open Sans" w:eastAsia="Times New Roman" w:hAnsi="Open Sans" w:cs="Open Sans"/>
          <w:color w:val="373737"/>
          <w:sz w:val="23"/>
          <w:szCs w:val="23"/>
        </w:rPr>
        <w:t xml:space="preserve"> - None</w:t>
      </w:r>
    </w:p>
    <w:p w14:paraId="2BD34EF6" w14:textId="77777777"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Open Sans" w:eastAsia="Times New Roman" w:hAnsi="Open Sans" w:cs="Open Sans"/>
          <w:color w:val="373737"/>
          <w:sz w:val="23"/>
          <w:szCs w:val="23"/>
        </w:rPr>
        <w:t>6.</w:t>
      </w:r>
      <w:r w:rsidRPr="002A5349">
        <w:rPr>
          <w:rFonts w:ascii="Times New Roman" w:eastAsia="Times New Roman" w:hAnsi="Times New Roman" w:cs="Times New Roman"/>
          <w:color w:val="373737"/>
          <w:sz w:val="14"/>
          <w:szCs w:val="14"/>
        </w:rPr>
        <w:t>    </w:t>
      </w:r>
      <w:r w:rsidRPr="002A5349">
        <w:rPr>
          <w:rFonts w:ascii="Open Sans" w:eastAsia="Times New Roman" w:hAnsi="Open Sans" w:cs="Open Sans"/>
          <w:color w:val="373737"/>
          <w:sz w:val="23"/>
          <w:szCs w:val="23"/>
        </w:rPr>
        <w:t>Treasurer Report</w:t>
      </w:r>
    </w:p>
    <w:p w14:paraId="6488F288" w14:textId="77777777" w:rsidR="002A5349" w:rsidRPr="002A5349" w:rsidRDefault="002A5349" w:rsidP="002A5349">
      <w:pPr>
        <w:numPr>
          <w:ilvl w:val="0"/>
          <w:numId w:val="3"/>
        </w:numPr>
        <w:ind w:left="1800"/>
        <w:rPr>
          <w:rFonts w:ascii="Open Sans" w:eastAsia="Times New Roman" w:hAnsi="Open Sans" w:cs="Open Sans"/>
          <w:color w:val="373737"/>
          <w:sz w:val="23"/>
          <w:szCs w:val="23"/>
        </w:rPr>
      </w:pPr>
      <w:hyperlink r:id="rId5" w:tgtFrame="_blank" w:history="1">
        <w:r w:rsidRPr="002A5349">
          <w:rPr>
            <w:rFonts w:ascii="Open Sans" w:eastAsia="Times New Roman" w:hAnsi="Open Sans" w:cs="Open Sans"/>
            <w:color w:val="008BAE"/>
            <w:sz w:val="23"/>
            <w:szCs w:val="23"/>
            <w:u w:val="single"/>
          </w:rPr>
          <w:t>02_2023 FINANCIAL REPORT.pd</w:t>
        </w:r>
      </w:hyperlink>
      <w:r w:rsidRPr="002A5349">
        <w:rPr>
          <w:rFonts w:ascii="Open Sans" w:eastAsia="Times New Roman" w:hAnsi="Open Sans" w:cs="Open Sans"/>
          <w:color w:val="373737"/>
          <w:sz w:val="23"/>
          <w:szCs w:val="23"/>
        </w:rPr>
        <w:t>f</w:t>
      </w:r>
    </w:p>
    <w:p w14:paraId="74CD29F6" w14:textId="77777777" w:rsidR="002A5349" w:rsidRPr="002A5349" w:rsidRDefault="002A5349" w:rsidP="002A5349">
      <w:pPr>
        <w:numPr>
          <w:ilvl w:val="1"/>
          <w:numId w:val="3"/>
        </w:numPr>
        <w:ind w:left="2880"/>
        <w:rPr>
          <w:rFonts w:ascii="Open Sans" w:eastAsia="Times New Roman" w:hAnsi="Open Sans" w:cs="Open Sans"/>
          <w:color w:val="373737"/>
          <w:sz w:val="23"/>
          <w:szCs w:val="23"/>
        </w:rPr>
      </w:pPr>
      <w:r w:rsidRPr="002A5349">
        <w:rPr>
          <w:rFonts w:ascii="Open Sans" w:eastAsia="Times New Roman" w:hAnsi="Open Sans" w:cs="Open Sans"/>
          <w:color w:val="373737"/>
          <w:sz w:val="23"/>
          <w:szCs w:val="23"/>
        </w:rPr>
        <w:t>Statement of Financial Position</w:t>
      </w:r>
    </w:p>
    <w:p w14:paraId="7DCFCB68" w14:textId="77777777" w:rsidR="002A5349" w:rsidRPr="002A5349" w:rsidRDefault="002A5349" w:rsidP="002A5349">
      <w:pPr>
        <w:numPr>
          <w:ilvl w:val="1"/>
          <w:numId w:val="3"/>
        </w:numPr>
        <w:ind w:left="2880"/>
        <w:rPr>
          <w:rFonts w:ascii="Open Sans" w:eastAsia="Times New Roman" w:hAnsi="Open Sans" w:cs="Open Sans"/>
          <w:color w:val="373737"/>
          <w:sz w:val="23"/>
          <w:szCs w:val="23"/>
        </w:rPr>
      </w:pPr>
      <w:r w:rsidRPr="002A5349">
        <w:rPr>
          <w:rFonts w:ascii="Open Sans" w:eastAsia="Times New Roman" w:hAnsi="Open Sans" w:cs="Open Sans"/>
          <w:color w:val="373737"/>
          <w:sz w:val="23"/>
          <w:szCs w:val="23"/>
        </w:rPr>
        <w:t>Statement of Activity (February 2023)</w:t>
      </w:r>
    </w:p>
    <w:p w14:paraId="27BB5D87" w14:textId="77777777" w:rsidR="002A5349" w:rsidRPr="002A5349" w:rsidRDefault="002A5349" w:rsidP="002A5349">
      <w:pPr>
        <w:numPr>
          <w:ilvl w:val="1"/>
          <w:numId w:val="3"/>
        </w:numPr>
        <w:ind w:left="2880"/>
        <w:rPr>
          <w:rFonts w:ascii="Open Sans" w:eastAsia="Times New Roman" w:hAnsi="Open Sans" w:cs="Open Sans"/>
          <w:color w:val="373737"/>
          <w:sz w:val="23"/>
          <w:szCs w:val="23"/>
        </w:rPr>
      </w:pPr>
      <w:r w:rsidRPr="002A5349">
        <w:rPr>
          <w:rFonts w:ascii="Open Sans" w:eastAsia="Times New Roman" w:hAnsi="Open Sans" w:cs="Open Sans"/>
          <w:color w:val="373737"/>
          <w:sz w:val="23"/>
          <w:szCs w:val="23"/>
        </w:rPr>
        <w:t>Statement of Activity (Fiscal Year)</w:t>
      </w:r>
    </w:p>
    <w:p w14:paraId="59FFCA8D" w14:textId="77777777" w:rsidR="002A5349" w:rsidRPr="002A5349" w:rsidRDefault="002A5349" w:rsidP="002A5349">
      <w:pPr>
        <w:numPr>
          <w:ilvl w:val="1"/>
          <w:numId w:val="3"/>
        </w:numPr>
        <w:ind w:left="2880"/>
        <w:rPr>
          <w:rFonts w:ascii="Open Sans" w:eastAsia="Times New Roman" w:hAnsi="Open Sans" w:cs="Open Sans"/>
          <w:color w:val="373737"/>
          <w:sz w:val="23"/>
          <w:szCs w:val="23"/>
        </w:rPr>
      </w:pPr>
      <w:r w:rsidRPr="002A5349">
        <w:rPr>
          <w:rFonts w:ascii="Open Sans" w:eastAsia="Times New Roman" w:hAnsi="Open Sans" w:cs="Open Sans"/>
          <w:color w:val="373737"/>
          <w:sz w:val="23"/>
          <w:szCs w:val="23"/>
        </w:rPr>
        <w:t>Follow-up on categorizing "tagging" of expenses by committee</w:t>
      </w:r>
    </w:p>
    <w:p w14:paraId="450A5A24" w14:textId="77777777" w:rsidR="002A5349" w:rsidRPr="002A5349" w:rsidRDefault="002A5349" w:rsidP="002A5349">
      <w:pPr>
        <w:numPr>
          <w:ilvl w:val="0"/>
          <w:numId w:val="3"/>
        </w:numPr>
        <w:ind w:left="1800"/>
        <w:rPr>
          <w:rFonts w:ascii="Open Sans" w:eastAsia="Times New Roman" w:hAnsi="Open Sans" w:cs="Open Sans"/>
          <w:color w:val="373737"/>
          <w:sz w:val="23"/>
          <w:szCs w:val="23"/>
        </w:rPr>
      </w:pPr>
      <w:r w:rsidRPr="002A5349">
        <w:rPr>
          <w:rFonts w:ascii="Open Sans" w:eastAsia="Times New Roman" w:hAnsi="Open Sans" w:cs="Open Sans"/>
          <w:color w:val="373737"/>
          <w:sz w:val="23"/>
          <w:szCs w:val="23"/>
        </w:rPr>
        <w:t>Banking Transition</w:t>
      </w:r>
    </w:p>
    <w:p w14:paraId="3930E587" w14:textId="77777777" w:rsidR="002A5349" w:rsidRPr="002A5349" w:rsidRDefault="002A5349" w:rsidP="002A5349">
      <w:pPr>
        <w:numPr>
          <w:ilvl w:val="1"/>
          <w:numId w:val="3"/>
        </w:numPr>
        <w:ind w:left="2880"/>
        <w:rPr>
          <w:rFonts w:ascii="Open Sans" w:eastAsia="Times New Roman" w:hAnsi="Open Sans" w:cs="Open Sans"/>
          <w:color w:val="373737"/>
          <w:sz w:val="23"/>
          <w:szCs w:val="23"/>
        </w:rPr>
      </w:pPr>
      <w:r w:rsidRPr="002A5349">
        <w:rPr>
          <w:rFonts w:ascii="Open Sans" w:eastAsia="Times New Roman" w:hAnsi="Open Sans" w:cs="Open Sans"/>
          <w:color w:val="373737"/>
          <w:sz w:val="23"/>
          <w:szCs w:val="23"/>
        </w:rPr>
        <w:t>Accounts set-up at Mountain America Credit Union (MACU)</w:t>
      </w:r>
    </w:p>
    <w:p w14:paraId="23E24CB4" w14:textId="77777777" w:rsidR="002A5349" w:rsidRPr="002A5349" w:rsidRDefault="002A5349" w:rsidP="002A5349">
      <w:pPr>
        <w:numPr>
          <w:ilvl w:val="2"/>
          <w:numId w:val="3"/>
        </w:numPr>
        <w:ind w:left="3960"/>
        <w:rPr>
          <w:rFonts w:ascii="Open Sans" w:eastAsia="Times New Roman" w:hAnsi="Open Sans" w:cs="Open Sans"/>
          <w:color w:val="373737"/>
          <w:sz w:val="23"/>
          <w:szCs w:val="23"/>
        </w:rPr>
      </w:pPr>
      <w:r w:rsidRPr="002A5349">
        <w:rPr>
          <w:rFonts w:ascii="Open Sans" w:eastAsia="Times New Roman" w:hAnsi="Open Sans" w:cs="Open Sans"/>
          <w:color w:val="373737"/>
          <w:sz w:val="23"/>
          <w:szCs w:val="23"/>
        </w:rPr>
        <w:t xml:space="preserve">Revenue stream from Wild Apricot via </w:t>
      </w:r>
      <w:proofErr w:type="spellStart"/>
      <w:r w:rsidRPr="002A5349">
        <w:rPr>
          <w:rFonts w:ascii="Open Sans" w:eastAsia="Times New Roman" w:hAnsi="Open Sans" w:cs="Open Sans"/>
          <w:color w:val="373737"/>
          <w:sz w:val="23"/>
          <w:szCs w:val="23"/>
        </w:rPr>
        <w:t>Affinipay</w:t>
      </w:r>
      <w:proofErr w:type="spellEnd"/>
      <w:r w:rsidRPr="002A5349">
        <w:rPr>
          <w:rFonts w:ascii="Open Sans" w:eastAsia="Times New Roman" w:hAnsi="Open Sans" w:cs="Open Sans"/>
          <w:color w:val="373737"/>
          <w:sz w:val="23"/>
          <w:szCs w:val="23"/>
        </w:rPr>
        <w:t xml:space="preserve"> is complete</w:t>
      </w:r>
    </w:p>
    <w:p w14:paraId="3BA55501" w14:textId="77777777" w:rsidR="002A5349" w:rsidRPr="002A5349" w:rsidRDefault="002A5349" w:rsidP="002A5349">
      <w:pPr>
        <w:numPr>
          <w:ilvl w:val="2"/>
          <w:numId w:val="3"/>
        </w:numPr>
        <w:ind w:left="3960"/>
        <w:rPr>
          <w:rFonts w:ascii="Open Sans" w:eastAsia="Times New Roman" w:hAnsi="Open Sans" w:cs="Open Sans"/>
          <w:color w:val="373737"/>
          <w:sz w:val="23"/>
          <w:szCs w:val="23"/>
        </w:rPr>
      </w:pPr>
      <w:r w:rsidRPr="002A5349">
        <w:rPr>
          <w:rFonts w:ascii="Open Sans" w:eastAsia="Times New Roman" w:hAnsi="Open Sans" w:cs="Open Sans"/>
          <w:color w:val="373737"/>
          <w:sz w:val="23"/>
          <w:szCs w:val="23"/>
        </w:rPr>
        <w:t xml:space="preserve">Zions Money Market account is </w:t>
      </w:r>
      <w:proofErr w:type="gramStart"/>
      <w:r w:rsidRPr="002A5349">
        <w:rPr>
          <w:rFonts w:ascii="Open Sans" w:eastAsia="Times New Roman" w:hAnsi="Open Sans" w:cs="Open Sans"/>
          <w:color w:val="373737"/>
          <w:sz w:val="23"/>
          <w:szCs w:val="23"/>
        </w:rPr>
        <w:t>closed</w:t>
      </w:r>
      <w:proofErr w:type="gramEnd"/>
      <w:r w:rsidRPr="002A5349">
        <w:rPr>
          <w:rFonts w:ascii="Open Sans" w:eastAsia="Times New Roman" w:hAnsi="Open Sans" w:cs="Open Sans"/>
          <w:color w:val="373737"/>
          <w:sz w:val="23"/>
          <w:szCs w:val="23"/>
        </w:rPr>
        <w:t xml:space="preserve"> and the funds were deposited in the MACU Money Market.</w:t>
      </w:r>
    </w:p>
    <w:p w14:paraId="50BAE95E" w14:textId="77777777" w:rsidR="002A5349" w:rsidRPr="002A5349" w:rsidRDefault="002A5349" w:rsidP="002A5349">
      <w:pPr>
        <w:numPr>
          <w:ilvl w:val="2"/>
          <w:numId w:val="3"/>
        </w:numPr>
        <w:ind w:left="3960"/>
        <w:rPr>
          <w:rFonts w:ascii="Open Sans" w:eastAsia="Times New Roman" w:hAnsi="Open Sans" w:cs="Open Sans"/>
          <w:color w:val="373737"/>
          <w:sz w:val="23"/>
          <w:szCs w:val="23"/>
        </w:rPr>
      </w:pPr>
      <w:r w:rsidRPr="002A5349">
        <w:rPr>
          <w:rFonts w:ascii="Open Sans" w:eastAsia="Times New Roman" w:hAnsi="Open Sans" w:cs="Open Sans"/>
          <w:color w:val="373737"/>
          <w:sz w:val="23"/>
          <w:szCs w:val="23"/>
        </w:rPr>
        <w:lastRenderedPageBreak/>
        <w:t>$15,000 of Operating Account funds were deposited in the MACU Operating Account.</w:t>
      </w:r>
    </w:p>
    <w:p w14:paraId="2D97AB78" w14:textId="77777777" w:rsidR="002A5349" w:rsidRPr="002A5349" w:rsidRDefault="002A5349" w:rsidP="002A5349">
      <w:pPr>
        <w:numPr>
          <w:ilvl w:val="2"/>
          <w:numId w:val="3"/>
        </w:numPr>
        <w:ind w:left="3960"/>
        <w:rPr>
          <w:rFonts w:ascii="Open Sans" w:eastAsia="Times New Roman" w:hAnsi="Open Sans" w:cs="Open Sans"/>
          <w:color w:val="373737"/>
          <w:sz w:val="23"/>
          <w:szCs w:val="23"/>
        </w:rPr>
      </w:pPr>
      <w:r w:rsidRPr="002A5349">
        <w:rPr>
          <w:rFonts w:ascii="Open Sans" w:eastAsia="Times New Roman" w:hAnsi="Open Sans" w:cs="Open Sans"/>
          <w:color w:val="373737"/>
          <w:sz w:val="23"/>
          <w:szCs w:val="23"/>
        </w:rPr>
        <w:t>Automatic payments and Bill-Pay have been set-up in MACU and stopped at Zion's Bank</w:t>
      </w:r>
    </w:p>
    <w:p w14:paraId="2E99D8C9" w14:textId="77777777" w:rsidR="002A5349" w:rsidRPr="002A5349" w:rsidRDefault="002A5349" w:rsidP="002A5349">
      <w:pPr>
        <w:numPr>
          <w:ilvl w:val="1"/>
          <w:numId w:val="3"/>
        </w:numPr>
        <w:ind w:left="2880"/>
        <w:rPr>
          <w:rFonts w:ascii="Open Sans" w:eastAsia="Times New Roman" w:hAnsi="Open Sans" w:cs="Open Sans"/>
          <w:color w:val="373737"/>
          <w:sz w:val="23"/>
          <w:szCs w:val="23"/>
        </w:rPr>
      </w:pPr>
      <w:r w:rsidRPr="002A5349">
        <w:rPr>
          <w:rFonts w:ascii="Open Sans" w:eastAsia="Times New Roman" w:hAnsi="Open Sans" w:cs="Open Sans"/>
          <w:color w:val="373737"/>
          <w:sz w:val="23"/>
          <w:szCs w:val="23"/>
        </w:rPr>
        <w:t>Expense/Reimbursement Policy/Protocol: First draft reviewed at EXEC and discussed resulting in changes and additions. Next draft to be reviewed at the next meeting of the EXEC</w:t>
      </w:r>
    </w:p>
    <w:p w14:paraId="5F1E67B7" w14:textId="77777777" w:rsidR="002A5349" w:rsidRPr="002A5349" w:rsidRDefault="002A5349" w:rsidP="002A5349">
      <w:pPr>
        <w:spacing w:before="100" w:beforeAutospacing="1"/>
        <w:rPr>
          <w:rFonts w:ascii="Open Sans" w:eastAsia="Times New Roman" w:hAnsi="Open Sans" w:cs="Open Sans"/>
          <w:color w:val="373737"/>
          <w:sz w:val="23"/>
          <w:szCs w:val="23"/>
        </w:rPr>
      </w:pPr>
      <w:r w:rsidRPr="002A5349">
        <w:rPr>
          <w:rFonts w:ascii="Open Sans" w:eastAsia="Times New Roman" w:hAnsi="Open Sans" w:cs="Open Sans"/>
          <w:color w:val="373737"/>
          <w:sz w:val="23"/>
          <w:szCs w:val="23"/>
        </w:rPr>
        <w:br/>
      </w:r>
    </w:p>
    <w:p w14:paraId="2C7DC95F" w14:textId="77777777" w:rsidR="002A5349" w:rsidRPr="002A5349" w:rsidRDefault="002A5349" w:rsidP="002A5349">
      <w:pPr>
        <w:spacing w:before="100" w:beforeAutospacing="1" w:after="100" w:afterAutospacing="1"/>
        <w:jc w:val="center"/>
        <w:rPr>
          <w:rFonts w:ascii="Open Sans" w:eastAsia="Times New Roman" w:hAnsi="Open Sans" w:cs="Open Sans"/>
          <w:color w:val="373737"/>
          <w:sz w:val="23"/>
          <w:szCs w:val="23"/>
        </w:rPr>
      </w:pPr>
      <w:r w:rsidRPr="002A5349">
        <w:rPr>
          <w:rFonts w:ascii="Open Sans" w:eastAsia="Times New Roman" w:hAnsi="Open Sans" w:cs="Open Sans"/>
          <w:b/>
          <w:bCs/>
          <w:color w:val="000000"/>
          <w:sz w:val="23"/>
          <w:szCs w:val="23"/>
        </w:rPr>
        <w:t>Committee Business</w:t>
      </w:r>
    </w:p>
    <w:p w14:paraId="70A31EF2" w14:textId="77777777"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Open Sans" w:eastAsia="Times New Roman" w:hAnsi="Open Sans" w:cs="Open Sans"/>
          <w:b/>
          <w:bCs/>
          <w:color w:val="000000"/>
          <w:sz w:val="23"/>
          <w:szCs w:val="23"/>
        </w:rPr>
        <w:t>1. Executive Committee (EXEC)</w:t>
      </w:r>
    </w:p>
    <w:p w14:paraId="3CE71729" w14:textId="77777777" w:rsidR="002A5349" w:rsidRPr="002A5349" w:rsidRDefault="002A5349" w:rsidP="002A5349">
      <w:pPr>
        <w:numPr>
          <w:ilvl w:val="0"/>
          <w:numId w:val="4"/>
        </w:numPr>
        <w:ind w:left="108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New Projects  </w:t>
      </w:r>
    </w:p>
    <w:p w14:paraId="08705371" w14:textId="5B65998B" w:rsidR="002A5349" w:rsidRPr="002A5349" w:rsidRDefault="002A5349" w:rsidP="002A5349">
      <w:pPr>
        <w:numPr>
          <w:ilvl w:val="1"/>
          <w:numId w:val="4"/>
        </w:numPr>
        <w:ind w:left="216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Honoring Julie Tucker - discussion of ideas to honor Julie's legacy at our annual conference and moving forward. </w:t>
      </w:r>
      <w:r w:rsidR="006B1DB0">
        <w:rPr>
          <w:rFonts w:ascii="Open Sans" w:eastAsia="Times New Roman" w:hAnsi="Open Sans" w:cs="Open Sans"/>
          <w:color w:val="000000"/>
          <w:sz w:val="23"/>
          <w:szCs w:val="23"/>
        </w:rPr>
        <w:t xml:space="preserve">Her contribution to UMHCA and its organizational structure has been significant. </w:t>
      </w:r>
      <w:r w:rsidR="009E4D13">
        <w:rPr>
          <w:rFonts w:ascii="Open Sans" w:eastAsia="Times New Roman" w:hAnsi="Open Sans" w:cs="Open Sans"/>
          <w:color w:val="000000"/>
          <w:sz w:val="23"/>
          <w:szCs w:val="23"/>
        </w:rPr>
        <w:t xml:space="preserve">Please email Anna with suggestions on how to honor her going forward. </w:t>
      </w:r>
    </w:p>
    <w:p w14:paraId="583DDDD5" w14:textId="77777777" w:rsidR="002A5349" w:rsidRPr="002A5349" w:rsidRDefault="002A5349" w:rsidP="002A5349">
      <w:pPr>
        <w:numPr>
          <w:ilvl w:val="1"/>
          <w:numId w:val="4"/>
        </w:numPr>
        <w:ind w:left="216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Bank Transition - moving from Zions to MACU </w:t>
      </w:r>
    </w:p>
    <w:p w14:paraId="58740EAB" w14:textId="77777777" w:rsidR="002A5349" w:rsidRPr="002A5349" w:rsidRDefault="002A5349" w:rsidP="002A5349">
      <w:pPr>
        <w:numPr>
          <w:ilvl w:val="0"/>
          <w:numId w:val="4"/>
        </w:numPr>
        <w:ind w:left="108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 Update of Progress</w:t>
      </w:r>
      <w:r w:rsidRPr="002A5349">
        <w:rPr>
          <w:rFonts w:ascii="Open Sans" w:eastAsia="Times New Roman" w:hAnsi="Open Sans" w:cs="Open Sans"/>
          <w:color w:val="373737"/>
          <w:sz w:val="23"/>
          <w:szCs w:val="23"/>
        </w:rPr>
        <w:t> </w:t>
      </w:r>
    </w:p>
    <w:p w14:paraId="77638B3D" w14:textId="77777777" w:rsidR="002A5349" w:rsidRPr="002A5349" w:rsidRDefault="002A5349" w:rsidP="002A5349">
      <w:pPr>
        <w:numPr>
          <w:ilvl w:val="1"/>
          <w:numId w:val="4"/>
        </w:numPr>
        <w:ind w:left="2160"/>
        <w:rPr>
          <w:rFonts w:ascii="Open Sans" w:eastAsia="Times New Roman" w:hAnsi="Open Sans" w:cs="Open Sans"/>
          <w:color w:val="373737"/>
          <w:sz w:val="23"/>
          <w:szCs w:val="23"/>
        </w:rPr>
      </w:pPr>
      <w:r w:rsidRPr="002A5349">
        <w:rPr>
          <w:rFonts w:ascii="Open Sans" w:eastAsia="Times New Roman" w:hAnsi="Open Sans" w:cs="Open Sans"/>
          <w:color w:val="373737"/>
          <w:sz w:val="23"/>
          <w:szCs w:val="23"/>
        </w:rPr>
        <w:t>Will evaluate the DOPL complaint data after the annual conference. </w:t>
      </w:r>
    </w:p>
    <w:p w14:paraId="40E18A30" w14:textId="77777777" w:rsidR="002A5349" w:rsidRPr="002A5349" w:rsidRDefault="002A5349" w:rsidP="002A5349">
      <w:pPr>
        <w:numPr>
          <w:ilvl w:val="0"/>
          <w:numId w:val="4"/>
        </w:numPr>
        <w:ind w:left="108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Items for Vote </w:t>
      </w:r>
    </w:p>
    <w:p w14:paraId="277F23FD" w14:textId="77777777" w:rsidR="002A5349" w:rsidRPr="002A5349" w:rsidRDefault="002A5349" w:rsidP="002A5349">
      <w:pPr>
        <w:numPr>
          <w:ilvl w:val="0"/>
          <w:numId w:val="4"/>
        </w:numPr>
        <w:ind w:left="108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Budget Changes </w:t>
      </w:r>
    </w:p>
    <w:p w14:paraId="53945E80" w14:textId="77777777" w:rsidR="002A5349" w:rsidRPr="002A5349" w:rsidRDefault="002A5349" w:rsidP="002A5349">
      <w:pPr>
        <w:numPr>
          <w:ilvl w:val="0"/>
          <w:numId w:val="4"/>
        </w:numPr>
        <w:ind w:left="108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Suggestions from Board</w:t>
      </w:r>
    </w:p>
    <w:p w14:paraId="7DFA3A2D" w14:textId="77777777"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Open Sans" w:eastAsia="Times New Roman" w:hAnsi="Open Sans" w:cs="Open Sans"/>
          <w:b/>
          <w:bCs/>
          <w:color w:val="000000"/>
          <w:sz w:val="23"/>
          <w:szCs w:val="23"/>
        </w:rPr>
        <w:t>2. Legislative &amp; Public Policy Committee. (LPPC)</w:t>
      </w:r>
    </w:p>
    <w:p w14:paraId="0396BCD9" w14:textId="38E13F47" w:rsidR="002A5349" w:rsidRPr="009E4D13" w:rsidRDefault="002A5349" w:rsidP="002A5349">
      <w:pPr>
        <w:numPr>
          <w:ilvl w:val="0"/>
          <w:numId w:val="5"/>
        </w:numPr>
        <w:ind w:left="108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New Projects  </w:t>
      </w:r>
    </w:p>
    <w:p w14:paraId="3445504C" w14:textId="723E077B" w:rsidR="009E4D13" w:rsidRDefault="009E4D13" w:rsidP="009E4D13">
      <w:pPr>
        <w:numPr>
          <w:ilvl w:val="1"/>
          <w:numId w:val="5"/>
        </w:numPr>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We are in a financial position to consider getting a lobby, we need to be active throughout the year, and we should consider hiring a part time lobbyist. </w:t>
      </w:r>
    </w:p>
    <w:p w14:paraId="50B1EFD8" w14:textId="0E56FE95" w:rsidR="001C48E4" w:rsidRPr="002A5349" w:rsidRDefault="001C48E4" w:rsidP="009E4D13">
      <w:pPr>
        <w:numPr>
          <w:ilvl w:val="1"/>
          <w:numId w:val="5"/>
        </w:numPr>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Training for members to learn how to interact with legislators to help promote the growth of this profession. </w:t>
      </w:r>
    </w:p>
    <w:p w14:paraId="48D784E8" w14:textId="63C03EFD" w:rsidR="002A5349" w:rsidRDefault="002A5349" w:rsidP="002A5349">
      <w:pPr>
        <w:numPr>
          <w:ilvl w:val="0"/>
          <w:numId w:val="5"/>
        </w:numPr>
        <w:ind w:left="108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 Update of Progress</w:t>
      </w:r>
      <w:r w:rsidRPr="002A5349">
        <w:rPr>
          <w:rFonts w:ascii="Open Sans" w:eastAsia="Times New Roman" w:hAnsi="Open Sans" w:cs="Open Sans"/>
          <w:color w:val="373737"/>
          <w:sz w:val="23"/>
          <w:szCs w:val="23"/>
        </w:rPr>
        <w:t> </w:t>
      </w:r>
    </w:p>
    <w:p w14:paraId="613D536A" w14:textId="7E6CA6D4" w:rsidR="009E4D13" w:rsidRDefault="009E4D13" w:rsidP="009E4D13">
      <w:pPr>
        <w:numPr>
          <w:ilvl w:val="1"/>
          <w:numId w:val="5"/>
        </w:numPr>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Discussed increasing efficacy to be able to be heard by legislators. </w:t>
      </w:r>
    </w:p>
    <w:p w14:paraId="66240CBC" w14:textId="600CE1C2" w:rsidR="009E4D13" w:rsidRDefault="009E4D13" w:rsidP="009E4D13">
      <w:pPr>
        <w:numPr>
          <w:ilvl w:val="1"/>
          <w:numId w:val="5"/>
        </w:numPr>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H.B. 166 passed, </w:t>
      </w:r>
      <w:r w:rsidR="001C48E4">
        <w:rPr>
          <w:rFonts w:ascii="Open Sans" w:eastAsia="Times New Roman" w:hAnsi="Open Sans" w:cs="Open Sans"/>
          <w:color w:val="373737"/>
          <w:sz w:val="23"/>
          <w:szCs w:val="23"/>
        </w:rPr>
        <w:t xml:space="preserve">Gray discussed the </w:t>
      </w:r>
      <w:r>
        <w:rPr>
          <w:rFonts w:ascii="Open Sans" w:eastAsia="Times New Roman" w:hAnsi="Open Sans" w:cs="Open Sans"/>
          <w:color w:val="373737"/>
          <w:sz w:val="23"/>
          <w:szCs w:val="23"/>
        </w:rPr>
        <w:t>need to put out a letter to our members, or even to all those in this profession discussing t</w:t>
      </w:r>
      <w:r w:rsidR="001C48E4">
        <w:rPr>
          <w:rFonts w:ascii="Open Sans" w:eastAsia="Times New Roman" w:hAnsi="Open Sans" w:cs="Open Sans"/>
          <w:color w:val="373737"/>
          <w:sz w:val="23"/>
          <w:szCs w:val="23"/>
        </w:rPr>
        <w:t xml:space="preserve">wo points </w:t>
      </w:r>
      <w:r w:rsidR="001C48E4">
        <w:rPr>
          <w:rFonts w:ascii="Open Sans" w:eastAsia="Times New Roman" w:hAnsi="Open Sans" w:cs="Open Sans"/>
          <w:color w:val="373737"/>
          <w:sz w:val="23"/>
          <w:szCs w:val="23"/>
        </w:rPr>
        <w:lastRenderedPageBreak/>
        <w:t>including 1) t</w:t>
      </w:r>
      <w:r>
        <w:rPr>
          <w:rFonts w:ascii="Open Sans" w:eastAsia="Times New Roman" w:hAnsi="Open Sans" w:cs="Open Sans"/>
          <w:color w:val="373737"/>
          <w:sz w:val="23"/>
          <w:szCs w:val="23"/>
        </w:rPr>
        <w:t xml:space="preserve">he ethical responsibility of supervisors to not sign off on those </w:t>
      </w:r>
      <w:r w:rsidR="001C48E4">
        <w:rPr>
          <w:rFonts w:ascii="Open Sans" w:eastAsia="Times New Roman" w:hAnsi="Open Sans" w:cs="Open Sans"/>
          <w:color w:val="373737"/>
          <w:sz w:val="23"/>
          <w:szCs w:val="23"/>
        </w:rPr>
        <w:t xml:space="preserve">individuals who </w:t>
      </w:r>
      <w:r>
        <w:rPr>
          <w:rFonts w:ascii="Open Sans" w:eastAsia="Times New Roman" w:hAnsi="Open Sans" w:cs="Open Sans"/>
          <w:color w:val="373737"/>
          <w:sz w:val="23"/>
          <w:szCs w:val="23"/>
        </w:rPr>
        <w:t xml:space="preserve">just pass the test or accumulating 75 </w:t>
      </w:r>
      <w:proofErr w:type="spellStart"/>
      <w:r>
        <w:rPr>
          <w:rFonts w:ascii="Open Sans" w:eastAsia="Times New Roman" w:hAnsi="Open Sans" w:cs="Open Sans"/>
          <w:color w:val="373737"/>
          <w:sz w:val="23"/>
          <w:szCs w:val="23"/>
        </w:rPr>
        <w:t>hrs</w:t>
      </w:r>
      <w:proofErr w:type="spellEnd"/>
      <w:r w:rsidR="001C48E4">
        <w:rPr>
          <w:rFonts w:ascii="Open Sans" w:eastAsia="Times New Roman" w:hAnsi="Open Sans" w:cs="Open Sans"/>
          <w:color w:val="373737"/>
          <w:sz w:val="23"/>
          <w:szCs w:val="23"/>
        </w:rPr>
        <w:t xml:space="preserve"> and</w:t>
      </w:r>
      <w:r>
        <w:rPr>
          <w:rFonts w:ascii="Open Sans" w:eastAsia="Times New Roman" w:hAnsi="Open Sans" w:cs="Open Sans"/>
          <w:color w:val="373737"/>
          <w:sz w:val="23"/>
          <w:szCs w:val="23"/>
        </w:rPr>
        <w:t xml:space="preserve"> 2) </w:t>
      </w:r>
      <w:r w:rsidR="001C48E4">
        <w:rPr>
          <w:rFonts w:ascii="Open Sans" w:eastAsia="Times New Roman" w:hAnsi="Open Sans" w:cs="Open Sans"/>
          <w:color w:val="373737"/>
          <w:sz w:val="23"/>
          <w:szCs w:val="23"/>
        </w:rPr>
        <w:t xml:space="preserve">even if you are licensed fully, you may not understand the ethical responsibilities or even the rules around things like Medicare reimbursement, or the counseling compact which may require more supervision. </w:t>
      </w:r>
    </w:p>
    <w:p w14:paraId="7BD05687" w14:textId="1212C621" w:rsidR="001C48E4" w:rsidRDefault="001C48E4" w:rsidP="009E4D13">
      <w:pPr>
        <w:numPr>
          <w:ilvl w:val="1"/>
          <w:numId w:val="5"/>
        </w:numPr>
        <w:rPr>
          <w:rFonts w:ascii="Open Sans" w:eastAsia="Times New Roman" w:hAnsi="Open Sans" w:cs="Open Sans"/>
          <w:color w:val="373737"/>
          <w:sz w:val="23"/>
          <w:szCs w:val="23"/>
        </w:rPr>
      </w:pPr>
      <w:r>
        <w:rPr>
          <w:rFonts w:ascii="Open Sans" w:eastAsia="Times New Roman" w:hAnsi="Open Sans" w:cs="Open Sans"/>
          <w:color w:val="373737"/>
          <w:sz w:val="23"/>
          <w:szCs w:val="23"/>
        </w:rPr>
        <w:t>Discussed standards within the profession around counseling competently and ethically and the importance of practicing in excellence. The potential for harm increases with the passing of H.B. 166.</w:t>
      </w:r>
    </w:p>
    <w:p w14:paraId="75479004" w14:textId="14649893" w:rsidR="001C48E4" w:rsidRPr="002A5349" w:rsidRDefault="001C48E4" w:rsidP="009E4D13">
      <w:pPr>
        <w:numPr>
          <w:ilvl w:val="1"/>
          <w:numId w:val="5"/>
        </w:numPr>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Discussed the option of summary cards to help counselors understand the legislation on a basic level, to help them make sense out of these laws and policies. In addition, LPPC is looking to gain more information back from the members around what legislation they are looking to promote or address. </w:t>
      </w:r>
    </w:p>
    <w:p w14:paraId="0F129B57" w14:textId="77777777" w:rsidR="002A5349" w:rsidRPr="002A5349" w:rsidRDefault="002A5349" w:rsidP="002A5349">
      <w:pPr>
        <w:numPr>
          <w:ilvl w:val="0"/>
          <w:numId w:val="5"/>
        </w:numPr>
        <w:ind w:left="108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Items for Vote </w:t>
      </w:r>
    </w:p>
    <w:p w14:paraId="57DE1106" w14:textId="77777777" w:rsidR="002A5349" w:rsidRPr="002A5349" w:rsidRDefault="002A5349" w:rsidP="002A5349">
      <w:pPr>
        <w:numPr>
          <w:ilvl w:val="0"/>
          <w:numId w:val="5"/>
        </w:numPr>
        <w:ind w:left="108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Budget Changes </w:t>
      </w:r>
    </w:p>
    <w:p w14:paraId="7D400AC3" w14:textId="693DB2AE" w:rsidR="002A5349" w:rsidRPr="001C48E4" w:rsidRDefault="002A5349" w:rsidP="002A5349">
      <w:pPr>
        <w:numPr>
          <w:ilvl w:val="0"/>
          <w:numId w:val="5"/>
        </w:numPr>
        <w:ind w:left="108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Suggestions from Board</w:t>
      </w:r>
    </w:p>
    <w:p w14:paraId="7EFCA9EE" w14:textId="1FAFAF4E" w:rsidR="001C48E4" w:rsidRPr="002A5349" w:rsidRDefault="001C48E4" w:rsidP="001C48E4">
      <w:pPr>
        <w:numPr>
          <w:ilvl w:val="1"/>
          <w:numId w:val="5"/>
        </w:numPr>
        <w:rPr>
          <w:rFonts w:ascii="Open Sans" w:eastAsia="Times New Roman" w:hAnsi="Open Sans" w:cs="Open Sans"/>
          <w:color w:val="373737"/>
          <w:sz w:val="23"/>
          <w:szCs w:val="23"/>
        </w:rPr>
      </w:pPr>
      <w:r>
        <w:rPr>
          <w:rFonts w:ascii="Open Sans" w:eastAsia="Times New Roman" w:hAnsi="Open Sans" w:cs="Open Sans"/>
          <w:color w:val="000000"/>
          <w:sz w:val="23"/>
          <w:szCs w:val="23"/>
        </w:rPr>
        <w:t xml:space="preserve">Recommended that Bret compile data on costs and information for hiring a lobbyist, which </w:t>
      </w:r>
      <w:r w:rsidR="00DA10B6">
        <w:rPr>
          <w:rFonts w:ascii="Open Sans" w:eastAsia="Times New Roman" w:hAnsi="Open Sans" w:cs="Open Sans"/>
          <w:color w:val="000000"/>
          <w:sz w:val="23"/>
          <w:szCs w:val="23"/>
        </w:rPr>
        <w:t>he will then present to the executive committee.</w:t>
      </w:r>
    </w:p>
    <w:p w14:paraId="1CE9D726" w14:textId="77777777"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Open Sans" w:eastAsia="Times New Roman" w:hAnsi="Open Sans" w:cs="Open Sans"/>
          <w:b/>
          <w:bCs/>
          <w:color w:val="000000"/>
          <w:sz w:val="23"/>
          <w:szCs w:val="23"/>
        </w:rPr>
        <w:t>3. Education &amp; Conference Committee (EACC) </w:t>
      </w:r>
      <w:r w:rsidRPr="002A5349">
        <w:rPr>
          <w:rFonts w:ascii="Open Sans" w:eastAsia="Times New Roman" w:hAnsi="Open Sans" w:cs="Open Sans"/>
          <w:b/>
          <w:bCs/>
          <w:i/>
          <w:iCs/>
          <w:color w:val="000000"/>
          <w:sz w:val="23"/>
          <w:szCs w:val="23"/>
        </w:rPr>
        <w:t> </w:t>
      </w:r>
    </w:p>
    <w:p w14:paraId="51EF8D78" w14:textId="77777777" w:rsidR="002A5349" w:rsidRPr="002A5349" w:rsidRDefault="002A5349" w:rsidP="002A5349">
      <w:pPr>
        <w:numPr>
          <w:ilvl w:val="0"/>
          <w:numId w:val="6"/>
        </w:numPr>
        <w:ind w:left="108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New Projects  </w:t>
      </w:r>
    </w:p>
    <w:p w14:paraId="6E130510" w14:textId="77777777" w:rsidR="002A5349" w:rsidRPr="002A5349" w:rsidRDefault="002A5349" w:rsidP="002A5349">
      <w:pPr>
        <w:numPr>
          <w:ilvl w:val="0"/>
          <w:numId w:val="6"/>
        </w:numPr>
        <w:ind w:left="108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 Update of Progress</w:t>
      </w:r>
      <w:r w:rsidRPr="002A5349">
        <w:rPr>
          <w:rFonts w:ascii="Open Sans" w:eastAsia="Times New Roman" w:hAnsi="Open Sans" w:cs="Open Sans"/>
          <w:color w:val="373737"/>
          <w:sz w:val="23"/>
          <w:szCs w:val="23"/>
        </w:rPr>
        <w:t> </w:t>
      </w:r>
    </w:p>
    <w:p w14:paraId="6AB63A29" w14:textId="31E4F983" w:rsidR="002A5349" w:rsidRDefault="002A5349" w:rsidP="002A5349">
      <w:pPr>
        <w:numPr>
          <w:ilvl w:val="1"/>
          <w:numId w:val="6"/>
        </w:numPr>
        <w:ind w:left="2160"/>
        <w:rPr>
          <w:rFonts w:ascii="Open Sans" w:eastAsia="Times New Roman" w:hAnsi="Open Sans" w:cs="Open Sans"/>
          <w:color w:val="373737"/>
          <w:sz w:val="23"/>
          <w:szCs w:val="23"/>
        </w:rPr>
      </w:pPr>
      <w:r w:rsidRPr="002A5349">
        <w:rPr>
          <w:rFonts w:ascii="Open Sans" w:eastAsia="Times New Roman" w:hAnsi="Open Sans" w:cs="Open Sans"/>
          <w:color w:val="373737"/>
          <w:sz w:val="23"/>
          <w:szCs w:val="23"/>
        </w:rPr>
        <w:t>Conference scheduled May 11, 12, 2023 at UVU. Theme "Your Voice Matters" </w:t>
      </w:r>
    </w:p>
    <w:p w14:paraId="3844D694" w14:textId="798C8E68" w:rsidR="00DA10B6" w:rsidRDefault="00DA10B6" w:rsidP="002A5349">
      <w:pPr>
        <w:numPr>
          <w:ilvl w:val="1"/>
          <w:numId w:val="6"/>
        </w:numPr>
        <w:ind w:left="2160"/>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Ellen will notify the final presenters who applied. </w:t>
      </w:r>
    </w:p>
    <w:p w14:paraId="20401A14" w14:textId="13E9E5D8" w:rsidR="00DA10B6" w:rsidRPr="002A5349" w:rsidRDefault="00DA10B6" w:rsidP="002A5349">
      <w:pPr>
        <w:numPr>
          <w:ilvl w:val="1"/>
          <w:numId w:val="6"/>
        </w:numPr>
        <w:ind w:left="2160"/>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Jim has submitted for the DOPL list </w:t>
      </w:r>
    </w:p>
    <w:p w14:paraId="6BE220C4" w14:textId="77777777" w:rsidR="002A5349" w:rsidRPr="002A5349" w:rsidRDefault="002A5349" w:rsidP="002A5349">
      <w:pPr>
        <w:numPr>
          <w:ilvl w:val="0"/>
          <w:numId w:val="6"/>
        </w:numPr>
        <w:ind w:left="1080"/>
        <w:rPr>
          <w:rFonts w:ascii="Open Sans" w:eastAsia="Times New Roman" w:hAnsi="Open Sans" w:cs="Open Sans"/>
          <w:color w:val="373737"/>
          <w:sz w:val="23"/>
          <w:szCs w:val="23"/>
        </w:rPr>
      </w:pPr>
      <w:r w:rsidRPr="002A5349">
        <w:rPr>
          <w:rFonts w:ascii="Open Sans" w:eastAsia="Times New Roman" w:hAnsi="Open Sans" w:cs="Open Sans"/>
          <w:color w:val="373737"/>
          <w:sz w:val="23"/>
          <w:szCs w:val="23"/>
        </w:rPr>
        <w:t>Items for Vote </w:t>
      </w:r>
    </w:p>
    <w:p w14:paraId="5D0FF24B" w14:textId="77777777" w:rsidR="002A5349" w:rsidRPr="002A5349" w:rsidRDefault="002A5349" w:rsidP="002A5349">
      <w:pPr>
        <w:numPr>
          <w:ilvl w:val="0"/>
          <w:numId w:val="6"/>
        </w:numPr>
        <w:ind w:left="108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Budget Changes </w:t>
      </w:r>
    </w:p>
    <w:p w14:paraId="47CF0116" w14:textId="77777777" w:rsidR="002A5349" w:rsidRPr="002A5349" w:rsidRDefault="002A5349" w:rsidP="002A5349">
      <w:pPr>
        <w:numPr>
          <w:ilvl w:val="0"/>
          <w:numId w:val="6"/>
        </w:numPr>
        <w:ind w:left="108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Suggestions from Board</w:t>
      </w:r>
    </w:p>
    <w:p w14:paraId="6B697AA9" w14:textId="77777777"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Open Sans" w:eastAsia="Times New Roman" w:hAnsi="Open Sans" w:cs="Open Sans"/>
          <w:b/>
          <w:bCs/>
          <w:color w:val="000000"/>
          <w:sz w:val="23"/>
          <w:szCs w:val="23"/>
        </w:rPr>
        <w:t>4. Professional Partnership &amp; Associate Partnership Committee (PPAC) (Hold)</w:t>
      </w:r>
    </w:p>
    <w:p w14:paraId="4893A526" w14:textId="77777777" w:rsidR="002A5349" w:rsidRPr="002A5349" w:rsidRDefault="002A5349" w:rsidP="002A5349">
      <w:pPr>
        <w:numPr>
          <w:ilvl w:val="0"/>
          <w:numId w:val="7"/>
        </w:numPr>
        <w:ind w:left="108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New Projects  </w:t>
      </w:r>
    </w:p>
    <w:p w14:paraId="6333711A" w14:textId="0F23389C" w:rsidR="002A5349" w:rsidRDefault="002A5349" w:rsidP="002A5349">
      <w:pPr>
        <w:numPr>
          <w:ilvl w:val="0"/>
          <w:numId w:val="7"/>
        </w:numPr>
        <w:ind w:left="108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 Update of Progress</w:t>
      </w:r>
      <w:r w:rsidRPr="002A5349">
        <w:rPr>
          <w:rFonts w:ascii="Open Sans" w:eastAsia="Times New Roman" w:hAnsi="Open Sans" w:cs="Open Sans"/>
          <w:color w:val="373737"/>
          <w:sz w:val="23"/>
          <w:szCs w:val="23"/>
        </w:rPr>
        <w:t> </w:t>
      </w:r>
    </w:p>
    <w:p w14:paraId="4786EB87" w14:textId="77777777" w:rsidR="002A5349" w:rsidRPr="002A5349" w:rsidRDefault="002A5349" w:rsidP="002A5349">
      <w:pPr>
        <w:numPr>
          <w:ilvl w:val="0"/>
          <w:numId w:val="7"/>
        </w:numPr>
        <w:ind w:left="108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Items for Vote </w:t>
      </w:r>
    </w:p>
    <w:p w14:paraId="1E068844" w14:textId="77777777" w:rsidR="002A5349" w:rsidRPr="002A5349" w:rsidRDefault="002A5349" w:rsidP="002A5349">
      <w:pPr>
        <w:numPr>
          <w:ilvl w:val="0"/>
          <w:numId w:val="7"/>
        </w:numPr>
        <w:ind w:left="108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Budget Changes </w:t>
      </w:r>
    </w:p>
    <w:p w14:paraId="7BA65398" w14:textId="77777777" w:rsidR="002A5349" w:rsidRPr="002A5349" w:rsidRDefault="002A5349" w:rsidP="002A5349">
      <w:pPr>
        <w:numPr>
          <w:ilvl w:val="0"/>
          <w:numId w:val="7"/>
        </w:numPr>
        <w:ind w:left="108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Suggestions from Board</w:t>
      </w:r>
    </w:p>
    <w:p w14:paraId="36E1E595" w14:textId="77777777"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Open Sans" w:eastAsia="Times New Roman" w:hAnsi="Open Sans" w:cs="Open Sans"/>
          <w:b/>
          <w:bCs/>
          <w:color w:val="000000"/>
          <w:sz w:val="23"/>
          <w:szCs w:val="23"/>
        </w:rPr>
        <w:t>5. Public Relations, Marketing &amp; Membership Committee (PRMM)</w:t>
      </w:r>
      <w:r w:rsidRPr="002A5349">
        <w:rPr>
          <w:rFonts w:ascii="Open Sans" w:eastAsia="Times New Roman" w:hAnsi="Open Sans" w:cs="Open Sans"/>
          <w:color w:val="000000"/>
          <w:sz w:val="23"/>
          <w:szCs w:val="23"/>
        </w:rPr>
        <w:t> </w:t>
      </w:r>
    </w:p>
    <w:p w14:paraId="1331463F" w14:textId="77777777" w:rsidR="002A5349" w:rsidRPr="002A5349" w:rsidRDefault="002A5349" w:rsidP="002A5349">
      <w:pPr>
        <w:numPr>
          <w:ilvl w:val="0"/>
          <w:numId w:val="8"/>
        </w:numPr>
        <w:ind w:left="108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lastRenderedPageBreak/>
        <w:t>New Projects  </w:t>
      </w:r>
    </w:p>
    <w:p w14:paraId="64608C71" w14:textId="7F80FB3C" w:rsidR="002A5349" w:rsidRDefault="002A5349" w:rsidP="002A5349">
      <w:pPr>
        <w:numPr>
          <w:ilvl w:val="0"/>
          <w:numId w:val="8"/>
        </w:numPr>
        <w:ind w:left="108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 Update of Progress</w:t>
      </w:r>
      <w:r w:rsidRPr="002A5349">
        <w:rPr>
          <w:rFonts w:ascii="Open Sans" w:eastAsia="Times New Roman" w:hAnsi="Open Sans" w:cs="Open Sans"/>
          <w:color w:val="373737"/>
          <w:sz w:val="23"/>
          <w:szCs w:val="23"/>
        </w:rPr>
        <w:t> </w:t>
      </w:r>
    </w:p>
    <w:p w14:paraId="4F6C3518" w14:textId="77777777" w:rsidR="00EA51D1" w:rsidRDefault="00EA51D1" w:rsidP="00EA51D1">
      <w:pPr>
        <w:numPr>
          <w:ilvl w:val="1"/>
          <w:numId w:val="8"/>
        </w:numPr>
        <w:rPr>
          <w:rFonts w:ascii="Open Sans" w:eastAsia="Times New Roman" w:hAnsi="Open Sans" w:cs="Open Sans"/>
          <w:color w:val="373737"/>
          <w:sz w:val="23"/>
          <w:szCs w:val="23"/>
        </w:rPr>
      </w:pPr>
      <w:r>
        <w:rPr>
          <w:rFonts w:ascii="Open Sans" w:eastAsia="Times New Roman" w:hAnsi="Open Sans" w:cs="Open Sans"/>
          <w:color w:val="373737"/>
          <w:sz w:val="23"/>
          <w:szCs w:val="23"/>
        </w:rPr>
        <w:t>SWAG is being finalized</w:t>
      </w:r>
    </w:p>
    <w:p w14:paraId="29C27645" w14:textId="265D43FA" w:rsidR="00EA51D1" w:rsidRPr="00EA51D1" w:rsidRDefault="00EA51D1" w:rsidP="00EA51D1">
      <w:pPr>
        <w:numPr>
          <w:ilvl w:val="1"/>
          <w:numId w:val="8"/>
        </w:numPr>
        <w:rPr>
          <w:rFonts w:ascii="Open Sans" w:eastAsia="Times New Roman" w:hAnsi="Open Sans" w:cs="Open Sans"/>
          <w:color w:val="373737"/>
          <w:sz w:val="23"/>
          <w:szCs w:val="23"/>
        </w:rPr>
      </w:pPr>
      <w:r>
        <w:rPr>
          <w:rFonts w:ascii="Open Sans" w:eastAsia="Times New Roman" w:hAnsi="Open Sans" w:cs="Open Sans"/>
          <w:color w:val="373737"/>
          <w:sz w:val="23"/>
          <w:szCs w:val="23"/>
        </w:rPr>
        <w:t>Reaching out rural counselors to help them connect to UMHCA</w:t>
      </w:r>
    </w:p>
    <w:p w14:paraId="24400E62" w14:textId="77777777" w:rsidR="00EA51D1" w:rsidRDefault="00EA51D1" w:rsidP="00EA51D1">
      <w:pPr>
        <w:numPr>
          <w:ilvl w:val="1"/>
          <w:numId w:val="8"/>
        </w:numPr>
        <w:rPr>
          <w:rFonts w:ascii="Open Sans" w:eastAsia="Times New Roman" w:hAnsi="Open Sans" w:cs="Open Sans"/>
          <w:color w:val="373737"/>
          <w:sz w:val="23"/>
          <w:szCs w:val="23"/>
        </w:rPr>
      </w:pPr>
      <w:r>
        <w:rPr>
          <w:rFonts w:ascii="Open Sans" w:eastAsia="Times New Roman" w:hAnsi="Open Sans" w:cs="Open Sans"/>
          <w:color w:val="373737"/>
          <w:sz w:val="23"/>
          <w:szCs w:val="23"/>
        </w:rPr>
        <w:t>Promote those students who are part of the honors program</w:t>
      </w:r>
    </w:p>
    <w:p w14:paraId="12332702" w14:textId="029D5B8A" w:rsidR="00EA51D1" w:rsidRDefault="00EA51D1" w:rsidP="00EA51D1">
      <w:pPr>
        <w:numPr>
          <w:ilvl w:val="1"/>
          <w:numId w:val="8"/>
        </w:numPr>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$3800 for the video </w:t>
      </w:r>
      <w:r>
        <w:rPr>
          <w:rFonts w:ascii="Open Sans" w:eastAsia="Times New Roman" w:hAnsi="Open Sans" w:cs="Open Sans"/>
          <w:color w:val="373737"/>
          <w:sz w:val="23"/>
          <w:szCs w:val="23"/>
        </w:rPr>
        <w:t>option of coverage for the conference</w:t>
      </w:r>
    </w:p>
    <w:p w14:paraId="69CD69F0" w14:textId="05DE6EFE" w:rsidR="00BB3B4D" w:rsidRPr="002A5349" w:rsidRDefault="00BB3B4D" w:rsidP="00EA51D1">
      <w:pPr>
        <w:numPr>
          <w:ilvl w:val="1"/>
          <w:numId w:val="8"/>
        </w:numPr>
        <w:rPr>
          <w:rFonts w:ascii="Open Sans" w:eastAsia="Times New Roman" w:hAnsi="Open Sans" w:cs="Open Sans"/>
          <w:color w:val="373737"/>
          <w:sz w:val="23"/>
          <w:szCs w:val="23"/>
        </w:rPr>
      </w:pPr>
      <w:r>
        <w:rPr>
          <w:rFonts w:ascii="Open Sans" w:eastAsia="Times New Roman" w:hAnsi="Open Sans" w:cs="Open Sans"/>
          <w:color w:val="373737"/>
          <w:sz w:val="23"/>
          <w:szCs w:val="23"/>
        </w:rPr>
        <w:t>Continuing to work on videos for the conference</w:t>
      </w:r>
    </w:p>
    <w:p w14:paraId="66F8B5AC" w14:textId="77777777" w:rsidR="002A5349" w:rsidRPr="002A5349" w:rsidRDefault="002A5349" w:rsidP="002A5349">
      <w:pPr>
        <w:numPr>
          <w:ilvl w:val="0"/>
          <w:numId w:val="8"/>
        </w:numPr>
        <w:ind w:left="108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Items for Vote </w:t>
      </w:r>
    </w:p>
    <w:p w14:paraId="6E5E7387" w14:textId="77777777" w:rsidR="002A5349" w:rsidRPr="002A5349" w:rsidRDefault="002A5349" w:rsidP="002A5349">
      <w:pPr>
        <w:numPr>
          <w:ilvl w:val="0"/>
          <w:numId w:val="8"/>
        </w:numPr>
        <w:ind w:left="108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Budget Changes </w:t>
      </w:r>
    </w:p>
    <w:p w14:paraId="3882FF66" w14:textId="77777777" w:rsidR="002A5349" w:rsidRPr="002A5349" w:rsidRDefault="002A5349" w:rsidP="002A5349">
      <w:pPr>
        <w:numPr>
          <w:ilvl w:val="0"/>
          <w:numId w:val="8"/>
        </w:numPr>
        <w:ind w:left="108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Suggestions from Board</w:t>
      </w:r>
    </w:p>
    <w:p w14:paraId="148CC18D" w14:textId="77777777" w:rsidR="002A5349" w:rsidRPr="002A5349" w:rsidRDefault="002A5349" w:rsidP="002A5349">
      <w:pPr>
        <w:spacing w:before="100" w:beforeAutospacing="1" w:after="100" w:afterAutospacing="1"/>
        <w:rPr>
          <w:rFonts w:ascii="Open Sans" w:eastAsia="Times New Roman" w:hAnsi="Open Sans" w:cs="Open Sans"/>
          <w:color w:val="373737"/>
          <w:sz w:val="23"/>
          <w:szCs w:val="23"/>
        </w:rPr>
      </w:pPr>
      <w:r w:rsidRPr="002A5349">
        <w:rPr>
          <w:rFonts w:ascii="Open Sans" w:eastAsia="Times New Roman" w:hAnsi="Open Sans" w:cs="Open Sans"/>
          <w:b/>
          <w:bCs/>
          <w:color w:val="000000"/>
          <w:sz w:val="23"/>
          <w:szCs w:val="23"/>
        </w:rPr>
        <w:t>6. Graduate Student &amp; Emerging Professionals Committee (GSEP)</w:t>
      </w:r>
    </w:p>
    <w:p w14:paraId="76E9FB5C" w14:textId="77777777" w:rsidR="002A5349" w:rsidRPr="002A5349" w:rsidRDefault="002A5349" w:rsidP="002A5349">
      <w:pPr>
        <w:numPr>
          <w:ilvl w:val="0"/>
          <w:numId w:val="9"/>
        </w:numPr>
        <w:ind w:left="108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New Projects  </w:t>
      </w:r>
    </w:p>
    <w:p w14:paraId="095D0105" w14:textId="3AC5E53D" w:rsidR="002A5349" w:rsidRDefault="002A5349" w:rsidP="002A5349">
      <w:pPr>
        <w:numPr>
          <w:ilvl w:val="0"/>
          <w:numId w:val="9"/>
        </w:numPr>
        <w:ind w:left="108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 Update of Progress</w:t>
      </w:r>
      <w:r w:rsidRPr="002A5349">
        <w:rPr>
          <w:rFonts w:ascii="Open Sans" w:eastAsia="Times New Roman" w:hAnsi="Open Sans" w:cs="Open Sans"/>
          <w:color w:val="373737"/>
          <w:sz w:val="23"/>
          <w:szCs w:val="23"/>
        </w:rPr>
        <w:t> </w:t>
      </w:r>
    </w:p>
    <w:p w14:paraId="54F82435" w14:textId="5507DDC5" w:rsidR="00DA10B6" w:rsidRDefault="00DA10B6" w:rsidP="00DA10B6">
      <w:pPr>
        <w:numPr>
          <w:ilvl w:val="1"/>
          <w:numId w:val="9"/>
        </w:numPr>
        <w:rPr>
          <w:rFonts w:ascii="Open Sans" w:eastAsia="Times New Roman" w:hAnsi="Open Sans" w:cs="Open Sans"/>
          <w:color w:val="373737"/>
          <w:sz w:val="23"/>
          <w:szCs w:val="23"/>
        </w:rPr>
      </w:pPr>
      <w:r>
        <w:rPr>
          <w:rFonts w:ascii="Open Sans" w:eastAsia="Times New Roman" w:hAnsi="Open Sans" w:cs="Open Sans"/>
          <w:color w:val="373737"/>
          <w:sz w:val="23"/>
          <w:szCs w:val="23"/>
        </w:rPr>
        <w:t>Exploring a student mingle with a session on Thursday before the official conference starts</w:t>
      </w:r>
    </w:p>
    <w:p w14:paraId="29D3C34E" w14:textId="56450511" w:rsidR="00DA10B6" w:rsidRPr="002A5349" w:rsidRDefault="00DA10B6" w:rsidP="00DA10B6">
      <w:pPr>
        <w:numPr>
          <w:ilvl w:val="1"/>
          <w:numId w:val="9"/>
        </w:numPr>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UMHCA honors is being worked on. </w:t>
      </w:r>
    </w:p>
    <w:p w14:paraId="4FFCD563" w14:textId="77777777" w:rsidR="002A5349" w:rsidRPr="002A5349" w:rsidRDefault="002A5349" w:rsidP="002A5349">
      <w:pPr>
        <w:numPr>
          <w:ilvl w:val="0"/>
          <w:numId w:val="9"/>
        </w:numPr>
        <w:ind w:left="108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Items for Vote </w:t>
      </w:r>
    </w:p>
    <w:p w14:paraId="31931620" w14:textId="77777777" w:rsidR="002A5349" w:rsidRPr="002A5349" w:rsidRDefault="002A5349" w:rsidP="002A5349">
      <w:pPr>
        <w:numPr>
          <w:ilvl w:val="0"/>
          <w:numId w:val="9"/>
        </w:numPr>
        <w:ind w:left="108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Budget Changes </w:t>
      </w:r>
    </w:p>
    <w:p w14:paraId="72C49753" w14:textId="77777777" w:rsidR="002A5349" w:rsidRPr="002A5349" w:rsidRDefault="002A5349" w:rsidP="002A5349">
      <w:pPr>
        <w:numPr>
          <w:ilvl w:val="0"/>
          <w:numId w:val="9"/>
        </w:numPr>
        <w:ind w:left="1080"/>
        <w:rPr>
          <w:rFonts w:ascii="Open Sans" w:eastAsia="Times New Roman" w:hAnsi="Open Sans" w:cs="Open Sans"/>
          <w:color w:val="373737"/>
          <w:sz w:val="23"/>
          <w:szCs w:val="23"/>
        </w:rPr>
      </w:pPr>
      <w:r w:rsidRPr="002A5349">
        <w:rPr>
          <w:rFonts w:ascii="Open Sans" w:eastAsia="Times New Roman" w:hAnsi="Open Sans" w:cs="Open Sans"/>
          <w:color w:val="000000"/>
          <w:sz w:val="23"/>
          <w:szCs w:val="23"/>
        </w:rPr>
        <w:t>Suggestions from Board</w:t>
      </w:r>
    </w:p>
    <w:p w14:paraId="7AEE32DA" w14:textId="799F05A3" w:rsidR="002A5349" w:rsidRPr="00F02161" w:rsidRDefault="002A5349" w:rsidP="00F02161">
      <w:pPr>
        <w:pStyle w:val="ListParagraph"/>
        <w:numPr>
          <w:ilvl w:val="0"/>
          <w:numId w:val="9"/>
        </w:numPr>
        <w:spacing w:before="100" w:beforeAutospacing="1" w:after="100" w:afterAutospacing="1"/>
        <w:rPr>
          <w:rFonts w:ascii="Open Sans" w:eastAsia="Times New Roman" w:hAnsi="Open Sans" w:cs="Open Sans"/>
          <w:b/>
          <w:bCs/>
          <w:color w:val="000000"/>
          <w:sz w:val="23"/>
          <w:szCs w:val="23"/>
        </w:rPr>
      </w:pPr>
      <w:r w:rsidRPr="00F02161">
        <w:rPr>
          <w:rFonts w:ascii="Open Sans" w:eastAsia="Times New Roman" w:hAnsi="Open Sans" w:cs="Open Sans"/>
          <w:b/>
          <w:bCs/>
          <w:color w:val="000000"/>
          <w:sz w:val="23"/>
          <w:szCs w:val="23"/>
        </w:rPr>
        <w:t>Other Business and Items for Discussion</w:t>
      </w:r>
    </w:p>
    <w:p w14:paraId="1F617A56" w14:textId="15956D57" w:rsidR="00F02161" w:rsidRDefault="00F02161" w:rsidP="00F02161">
      <w:pPr>
        <w:pStyle w:val="ListParagraph"/>
        <w:numPr>
          <w:ilvl w:val="1"/>
          <w:numId w:val="9"/>
        </w:numPr>
        <w:spacing w:before="100" w:beforeAutospacing="1" w:after="100" w:afterAutospacing="1"/>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Anna represented us at the AMHCA townhall and did a great job. </w:t>
      </w:r>
    </w:p>
    <w:p w14:paraId="4F5F81F6" w14:textId="4DC12F06" w:rsidR="00F02161" w:rsidRPr="00F02161" w:rsidRDefault="00F02161" w:rsidP="00F02161">
      <w:pPr>
        <w:pStyle w:val="ListParagraph"/>
        <w:numPr>
          <w:ilvl w:val="1"/>
          <w:numId w:val="9"/>
        </w:numPr>
        <w:spacing w:before="100" w:beforeAutospacing="1" w:after="100" w:afterAutospacing="1"/>
        <w:rPr>
          <w:rFonts w:ascii="Open Sans" w:eastAsia="Times New Roman" w:hAnsi="Open Sans" w:cs="Open Sans"/>
          <w:color w:val="373737"/>
          <w:sz w:val="23"/>
          <w:szCs w:val="23"/>
        </w:rPr>
      </w:pPr>
      <w:r>
        <w:rPr>
          <w:rFonts w:ascii="Open Sans" w:eastAsia="Times New Roman" w:hAnsi="Open Sans" w:cs="Open Sans"/>
          <w:color w:val="373737"/>
          <w:sz w:val="23"/>
          <w:szCs w:val="23"/>
        </w:rPr>
        <w:t xml:space="preserve">AMHCA’s application for Best in State is due on May 31, please email Jim with items or feedback from </w:t>
      </w:r>
      <w:proofErr w:type="gramStart"/>
      <w:r>
        <w:rPr>
          <w:rFonts w:ascii="Open Sans" w:eastAsia="Times New Roman" w:hAnsi="Open Sans" w:cs="Open Sans"/>
          <w:color w:val="373737"/>
          <w:sz w:val="23"/>
          <w:szCs w:val="23"/>
        </w:rPr>
        <w:t>committee’s</w:t>
      </w:r>
      <w:proofErr w:type="gramEnd"/>
      <w:r>
        <w:rPr>
          <w:rFonts w:ascii="Open Sans" w:eastAsia="Times New Roman" w:hAnsi="Open Sans" w:cs="Open Sans"/>
          <w:color w:val="373737"/>
          <w:sz w:val="23"/>
          <w:szCs w:val="23"/>
        </w:rPr>
        <w:t xml:space="preserve"> with what you are working on, what you’ve accomplished</w:t>
      </w:r>
      <w:r w:rsidR="00EA51D1">
        <w:rPr>
          <w:rFonts w:ascii="Open Sans" w:eastAsia="Times New Roman" w:hAnsi="Open Sans" w:cs="Open Sans"/>
          <w:color w:val="373737"/>
          <w:sz w:val="23"/>
          <w:szCs w:val="23"/>
        </w:rPr>
        <w:t>,</w:t>
      </w:r>
      <w:r>
        <w:rPr>
          <w:rFonts w:ascii="Open Sans" w:eastAsia="Times New Roman" w:hAnsi="Open Sans" w:cs="Open Sans"/>
          <w:color w:val="373737"/>
          <w:sz w:val="23"/>
          <w:szCs w:val="23"/>
        </w:rPr>
        <w:t xml:space="preserve"> and any other item</w:t>
      </w:r>
      <w:r w:rsidR="00EA51D1">
        <w:rPr>
          <w:rFonts w:ascii="Open Sans" w:eastAsia="Times New Roman" w:hAnsi="Open Sans" w:cs="Open Sans"/>
          <w:color w:val="373737"/>
          <w:sz w:val="23"/>
          <w:szCs w:val="23"/>
        </w:rPr>
        <w:t>s</w:t>
      </w:r>
      <w:r>
        <w:rPr>
          <w:rFonts w:ascii="Open Sans" w:eastAsia="Times New Roman" w:hAnsi="Open Sans" w:cs="Open Sans"/>
          <w:color w:val="373737"/>
          <w:sz w:val="23"/>
          <w:szCs w:val="23"/>
        </w:rPr>
        <w:t xml:space="preserve"> you wish to include. </w:t>
      </w:r>
    </w:p>
    <w:p w14:paraId="1F21BE06" w14:textId="77777777" w:rsidR="002A5349" w:rsidRPr="002A5349" w:rsidRDefault="002A5349" w:rsidP="002A5349">
      <w:pPr>
        <w:spacing w:before="100" w:beforeAutospacing="1"/>
        <w:rPr>
          <w:rFonts w:ascii="Open Sans" w:eastAsia="Times New Roman" w:hAnsi="Open Sans" w:cs="Open Sans"/>
          <w:color w:val="373737"/>
          <w:sz w:val="23"/>
          <w:szCs w:val="23"/>
        </w:rPr>
      </w:pPr>
      <w:r w:rsidRPr="002A5349">
        <w:rPr>
          <w:rFonts w:ascii="Open Sans" w:eastAsia="Times New Roman" w:hAnsi="Open Sans" w:cs="Open Sans"/>
          <w:b/>
          <w:bCs/>
          <w:color w:val="000000"/>
          <w:sz w:val="23"/>
          <w:szCs w:val="23"/>
        </w:rPr>
        <w:t>8.  Adjournment</w:t>
      </w:r>
    </w:p>
    <w:p w14:paraId="4267DAAA" w14:textId="3485FD41" w:rsidR="00E10A0D" w:rsidRDefault="00EA51D1">
      <w:r>
        <w:tab/>
        <w:t xml:space="preserve">1. Motion called and passed to officially end the March 11, </w:t>
      </w:r>
      <w:proofErr w:type="gramStart"/>
      <w:r>
        <w:t>2023</w:t>
      </w:r>
      <w:proofErr w:type="gramEnd"/>
      <w:r>
        <w:t xml:space="preserve"> UMHCA at 10:17. </w:t>
      </w:r>
    </w:p>
    <w:p w14:paraId="36698E74" w14:textId="77777777" w:rsidR="00BB3B4D" w:rsidRPr="00AC5070" w:rsidRDefault="00BB3B4D" w:rsidP="00BB3B4D">
      <w:pPr>
        <w:pStyle w:val="NoSpacing"/>
        <w:jc w:val="right"/>
        <w:rPr>
          <w:rFonts w:ascii="Open Sans" w:hAnsi="Open Sans"/>
        </w:rPr>
      </w:pPr>
      <w:r w:rsidRPr="00AC5070">
        <w:rPr>
          <w:rFonts w:ascii="French Script MT" w:hAnsi="French Script MT"/>
          <w:sz w:val="36"/>
          <w:szCs w:val="36"/>
        </w:rPr>
        <w:t>Rosanne Farley</w:t>
      </w:r>
      <w:r w:rsidRPr="00AC5070">
        <w:t>, ACMHC</w:t>
      </w:r>
    </w:p>
    <w:p w14:paraId="0A8AD67B" w14:textId="77777777" w:rsidR="00BB3B4D" w:rsidRPr="00AC5070" w:rsidRDefault="00BB3B4D" w:rsidP="00BB3B4D">
      <w:pPr>
        <w:pStyle w:val="NoSpacing"/>
        <w:jc w:val="right"/>
        <w:rPr>
          <w:rFonts w:ascii="Open Sans" w:hAnsi="Open Sans"/>
        </w:rPr>
      </w:pPr>
      <w:r w:rsidRPr="00AC5070">
        <w:rPr>
          <w:rFonts w:ascii="Garamond" w:hAnsi="Garamond"/>
          <w:sz w:val="24"/>
          <w:szCs w:val="24"/>
        </w:rPr>
        <w:t>Secretary</w:t>
      </w:r>
    </w:p>
    <w:p w14:paraId="0B52D419" w14:textId="77777777" w:rsidR="00BB3B4D" w:rsidRPr="006C6E9E" w:rsidRDefault="00BB3B4D" w:rsidP="00BB3B4D">
      <w:pPr>
        <w:pStyle w:val="NoSpacing"/>
        <w:jc w:val="right"/>
        <w:rPr>
          <w:rFonts w:ascii="Open Sans" w:eastAsia="Times New Roman" w:hAnsi="Open Sans" w:cs="Times New Roman"/>
          <w:color w:val="373737"/>
          <w:sz w:val="23"/>
          <w:szCs w:val="23"/>
        </w:rPr>
      </w:pPr>
      <w:r w:rsidRPr="00AC5070">
        <w:rPr>
          <w:rFonts w:ascii="Garamond" w:hAnsi="Garamond"/>
          <w:sz w:val="24"/>
          <w:szCs w:val="24"/>
        </w:rPr>
        <w:t>Utah Mental Health Counselors Association</w:t>
      </w:r>
      <w:r w:rsidRPr="00AC5070">
        <w:rPr>
          <w:rFonts w:ascii="Times New Roman" w:eastAsia="Times New Roman" w:hAnsi="Times New Roman" w:cs="Times New Roman"/>
          <w:sz w:val="24"/>
          <w:szCs w:val="24"/>
        </w:rPr>
        <w:t> </w:t>
      </w:r>
    </w:p>
    <w:p w14:paraId="039F8B64" w14:textId="77777777" w:rsidR="00BB3B4D" w:rsidRDefault="00BB3B4D" w:rsidP="00BB3B4D"/>
    <w:p w14:paraId="13517105" w14:textId="77777777" w:rsidR="00BB3B4D" w:rsidRDefault="00BB3B4D" w:rsidP="00BB3B4D">
      <w:pPr>
        <w:jc w:val="right"/>
      </w:pPr>
    </w:p>
    <w:sectPr w:rsidR="00BB3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35744"/>
    <w:multiLevelType w:val="multilevel"/>
    <w:tmpl w:val="49DCE1E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80"/>
        </w:tabs>
        <w:ind w:left="180" w:hanging="360"/>
      </w:pPr>
      <w:rPr>
        <w:rFonts w:ascii="Symbol" w:hAnsi="Symbol" w:hint="default"/>
        <w:sz w:val="20"/>
      </w:rPr>
    </w:lvl>
    <w:lvl w:ilvl="2" w:tentative="1">
      <w:start w:val="1"/>
      <w:numFmt w:val="bullet"/>
      <w:lvlText w:val=""/>
      <w:lvlJc w:val="left"/>
      <w:pPr>
        <w:tabs>
          <w:tab w:val="num" w:pos="900"/>
        </w:tabs>
        <w:ind w:left="900" w:hanging="360"/>
      </w:pPr>
      <w:rPr>
        <w:rFonts w:ascii="Symbol" w:hAnsi="Symbol" w:hint="default"/>
        <w:sz w:val="20"/>
      </w:rPr>
    </w:lvl>
    <w:lvl w:ilvl="3" w:tentative="1">
      <w:start w:val="1"/>
      <w:numFmt w:val="bullet"/>
      <w:lvlText w:val=""/>
      <w:lvlJc w:val="left"/>
      <w:pPr>
        <w:tabs>
          <w:tab w:val="num" w:pos="1620"/>
        </w:tabs>
        <w:ind w:left="1620" w:hanging="360"/>
      </w:pPr>
      <w:rPr>
        <w:rFonts w:ascii="Symbol" w:hAnsi="Symbol" w:hint="default"/>
        <w:sz w:val="20"/>
      </w:rPr>
    </w:lvl>
    <w:lvl w:ilvl="4" w:tentative="1">
      <w:start w:val="1"/>
      <w:numFmt w:val="bullet"/>
      <w:lvlText w:val=""/>
      <w:lvlJc w:val="left"/>
      <w:pPr>
        <w:tabs>
          <w:tab w:val="num" w:pos="2340"/>
        </w:tabs>
        <w:ind w:left="2340" w:hanging="360"/>
      </w:pPr>
      <w:rPr>
        <w:rFonts w:ascii="Symbol" w:hAnsi="Symbol" w:hint="default"/>
        <w:sz w:val="20"/>
      </w:rPr>
    </w:lvl>
    <w:lvl w:ilvl="5" w:tentative="1">
      <w:start w:val="1"/>
      <w:numFmt w:val="bullet"/>
      <w:lvlText w:val=""/>
      <w:lvlJc w:val="left"/>
      <w:pPr>
        <w:tabs>
          <w:tab w:val="num" w:pos="3060"/>
        </w:tabs>
        <w:ind w:left="3060" w:hanging="360"/>
      </w:pPr>
      <w:rPr>
        <w:rFonts w:ascii="Symbol" w:hAnsi="Symbol" w:hint="default"/>
        <w:sz w:val="20"/>
      </w:rPr>
    </w:lvl>
    <w:lvl w:ilvl="6" w:tentative="1">
      <w:start w:val="1"/>
      <w:numFmt w:val="bullet"/>
      <w:lvlText w:val=""/>
      <w:lvlJc w:val="left"/>
      <w:pPr>
        <w:tabs>
          <w:tab w:val="num" w:pos="3780"/>
        </w:tabs>
        <w:ind w:left="3780" w:hanging="360"/>
      </w:pPr>
      <w:rPr>
        <w:rFonts w:ascii="Symbol" w:hAnsi="Symbol" w:hint="default"/>
        <w:sz w:val="20"/>
      </w:rPr>
    </w:lvl>
    <w:lvl w:ilvl="7" w:tentative="1">
      <w:start w:val="1"/>
      <w:numFmt w:val="bullet"/>
      <w:lvlText w:val=""/>
      <w:lvlJc w:val="left"/>
      <w:pPr>
        <w:tabs>
          <w:tab w:val="num" w:pos="4500"/>
        </w:tabs>
        <w:ind w:left="4500" w:hanging="360"/>
      </w:pPr>
      <w:rPr>
        <w:rFonts w:ascii="Symbol" w:hAnsi="Symbol" w:hint="default"/>
        <w:sz w:val="20"/>
      </w:rPr>
    </w:lvl>
    <w:lvl w:ilvl="8" w:tentative="1">
      <w:start w:val="1"/>
      <w:numFmt w:val="bullet"/>
      <w:lvlText w:val=""/>
      <w:lvlJc w:val="left"/>
      <w:pPr>
        <w:tabs>
          <w:tab w:val="num" w:pos="5220"/>
        </w:tabs>
        <w:ind w:left="5220" w:hanging="360"/>
      </w:pPr>
      <w:rPr>
        <w:rFonts w:ascii="Symbol" w:hAnsi="Symbol" w:hint="default"/>
        <w:sz w:val="20"/>
      </w:rPr>
    </w:lvl>
  </w:abstractNum>
  <w:abstractNum w:abstractNumId="1" w15:restartNumberingAfterBreak="0">
    <w:nsid w:val="30626684"/>
    <w:multiLevelType w:val="hybridMultilevel"/>
    <w:tmpl w:val="5338DD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5F63F8C"/>
    <w:multiLevelType w:val="multilevel"/>
    <w:tmpl w:val="3E06F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F7776C"/>
    <w:multiLevelType w:val="multilevel"/>
    <w:tmpl w:val="6ACA5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166F8D"/>
    <w:multiLevelType w:val="hybridMultilevel"/>
    <w:tmpl w:val="D020FFA4"/>
    <w:lvl w:ilvl="0" w:tplc="D14CF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C45FC9"/>
    <w:multiLevelType w:val="multilevel"/>
    <w:tmpl w:val="C840D6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CF2D52"/>
    <w:multiLevelType w:val="multilevel"/>
    <w:tmpl w:val="C86C8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2D0346"/>
    <w:multiLevelType w:val="multilevel"/>
    <w:tmpl w:val="784C6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6C2454"/>
    <w:multiLevelType w:val="multilevel"/>
    <w:tmpl w:val="A0F8F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276361"/>
    <w:multiLevelType w:val="multilevel"/>
    <w:tmpl w:val="A12A4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326E5A"/>
    <w:multiLevelType w:val="multilevel"/>
    <w:tmpl w:val="6D3C0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0463421">
    <w:abstractNumId w:val="0"/>
  </w:num>
  <w:num w:numId="2" w16cid:durableId="1961035483">
    <w:abstractNumId w:val="7"/>
  </w:num>
  <w:num w:numId="3" w16cid:durableId="541402939">
    <w:abstractNumId w:val="10"/>
  </w:num>
  <w:num w:numId="4" w16cid:durableId="1264142866">
    <w:abstractNumId w:val="9"/>
  </w:num>
  <w:num w:numId="5" w16cid:durableId="1310745046">
    <w:abstractNumId w:val="3"/>
  </w:num>
  <w:num w:numId="6" w16cid:durableId="165170676">
    <w:abstractNumId w:val="6"/>
  </w:num>
  <w:num w:numId="7" w16cid:durableId="1179853347">
    <w:abstractNumId w:val="8"/>
  </w:num>
  <w:num w:numId="8" w16cid:durableId="1159004614">
    <w:abstractNumId w:val="5"/>
  </w:num>
  <w:num w:numId="9" w16cid:durableId="836530089">
    <w:abstractNumId w:val="2"/>
  </w:num>
  <w:num w:numId="10" w16cid:durableId="1433433110">
    <w:abstractNumId w:val="1"/>
  </w:num>
  <w:num w:numId="11" w16cid:durableId="14392556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49"/>
    <w:rsid w:val="00020560"/>
    <w:rsid w:val="001C48E4"/>
    <w:rsid w:val="001D7036"/>
    <w:rsid w:val="001E7E6D"/>
    <w:rsid w:val="002A5349"/>
    <w:rsid w:val="006B1DB0"/>
    <w:rsid w:val="008C329C"/>
    <w:rsid w:val="009E4D13"/>
    <w:rsid w:val="00A174C9"/>
    <w:rsid w:val="00BB3B4D"/>
    <w:rsid w:val="00DA10B6"/>
    <w:rsid w:val="00E10A0D"/>
    <w:rsid w:val="00EA037D"/>
    <w:rsid w:val="00EA51D1"/>
    <w:rsid w:val="00F0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D59C28"/>
  <w15:chartTrackingRefBased/>
  <w15:docId w15:val="{4421E3C1-5526-FD45-964A-DFE2522B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34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A5349"/>
    <w:rPr>
      <w:b/>
      <w:bCs/>
    </w:rPr>
  </w:style>
  <w:style w:type="character" w:styleId="Hyperlink">
    <w:name w:val="Hyperlink"/>
    <w:basedOn w:val="DefaultParagraphFont"/>
    <w:uiPriority w:val="99"/>
    <w:semiHidden/>
    <w:unhideWhenUsed/>
    <w:rsid w:val="002A5349"/>
    <w:rPr>
      <w:color w:val="0000FF"/>
      <w:u w:val="single"/>
    </w:rPr>
  </w:style>
  <w:style w:type="character" w:styleId="Emphasis">
    <w:name w:val="Emphasis"/>
    <w:basedOn w:val="DefaultParagraphFont"/>
    <w:uiPriority w:val="20"/>
    <w:qFormat/>
    <w:rsid w:val="002A5349"/>
    <w:rPr>
      <w:i/>
      <w:iCs/>
    </w:rPr>
  </w:style>
  <w:style w:type="paragraph" w:styleId="ListParagraph">
    <w:name w:val="List Paragraph"/>
    <w:basedOn w:val="Normal"/>
    <w:uiPriority w:val="34"/>
    <w:qFormat/>
    <w:rsid w:val="00F02161"/>
    <w:pPr>
      <w:ind w:left="720"/>
      <w:contextualSpacing/>
    </w:pPr>
  </w:style>
  <w:style w:type="paragraph" w:styleId="NoSpacing">
    <w:name w:val="No Spacing"/>
    <w:uiPriority w:val="1"/>
    <w:qFormat/>
    <w:rsid w:val="00BB3B4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90049">
      <w:bodyDiv w:val="1"/>
      <w:marLeft w:val="0"/>
      <w:marRight w:val="0"/>
      <w:marTop w:val="0"/>
      <w:marBottom w:val="0"/>
      <w:divBdr>
        <w:top w:val="none" w:sz="0" w:space="0" w:color="auto"/>
        <w:left w:val="none" w:sz="0" w:space="0" w:color="auto"/>
        <w:bottom w:val="none" w:sz="0" w:space="0" w:color="auto"/>
        <w:right w:val="none" w:sz="0" w:space="0" w:color="auto"/>
      </w:divBdr>
      <w:divsChild>
        <w:div w:id="68795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566570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mhca.org/resources/Documents/02_2023%20FINANCIAL%20REPO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Farley</dc:creator>
  <cp:keywords/>
  <dc:description/>
  <cp:lastModifiedBy>Rosanne Farley</cp:lastModifiedBy>
  <cp:revision>1</cp:revision>
  <dcterms:created xsi:type="dcterms:W3CDTF">2023-03-11T15:32:00Z</dcterms:created>
  <dcterms:modified xsi:type="dcterms:W3CDTF">2023-03-11T17:41:00Z</dcterms:modified>
</cp:coreProperties>
</file>